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4460" w14:textId="1891258D" w:rsidR="006E5408" w:rsidRPr="00913E2C" w:rsidRDefault="00146945" w:rsidP="00913E2C">
      <w:pPr>
        <w:pStyle w:val="Heading1"/>
        <w:tabs>
          <w:tab w:val="clear" w:pos="0"/>
          <w:tab w:val="clear" w:pos="1293"/>
          <w:tab w:val="clear" w:pos="1620"/>
          <w:tab w:val="clear" w:pos="1980"/>
          <w:tab w:val="clear" w:pos="2880"/>
          <w:tab w:val="left" w:pos="-270"/>
        </w:tabs>
        <w:ind w:hanging="270"/>
        <w:rPr>
          <w:rFonts w:ascii="Arial" w:hAnsi="Arial" w:cs="Arial"/>
          <w:sz w:val="21"/>
          <w:szCs w:val="21"/>
        </w:rPr>
      </w:pPr>
      <w:r w:rsidRPr="005339F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5A757F8" wp14:editId="4B743730">
            <wp:simplePos x="0" y="0"/>
            <wp:positionH relativeFrom="column">
              <wp:posOffset>4438015</wp:posOffset>
            </wp:positionH>
            <wp:positionV relativeFrom="paragraph">
              <wp:posOffset>-171905</wp:posOffset>
            </wp:positionV>
            <wp:extent cx="1600200" cy="695960"/>
            <wp:effectExtent l="0" t="0" r="0" b="8890"/>
            <wp:wrapNone/>
            <wp:docPr id="5" name="Picture 5" descr="https://www.tempe.gov/Home/ShowImage?id=30953&amp;t=6363320134530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mpe.gov/Home/ShowImage?id=30953&amp;t=636332013453030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6A7" w:rsidRPr="00913E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C22B0" wp14:editId="694BA2D6">
                <wp:simplePos x="0" y="0"/>
                <wp:positionH relativeFrom="column">
                  <wp:posOffset>-68580</wp:posOffset>
                </wp:positionH>
                <wp:positionV relativeFrom="paragraph">
                  <wp:posOffset>182880</wp:posOffset>
                </wp:positionV>
                <wp:extent cx="3543300" cy="34290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DE04" w14:textId="77777777" w:rsidR="006E5408" w:rsidRPr="00913E2C" w:rsidRDefault="006E5408" w:rsidP="00D33472">
                            <w:pPr>
                              <w:pStyle w:val="Heading4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913E2C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PUBLIC MEETING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C22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14.4pt;width:27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" filled="f" stroked="f">
                <v:textbox>
                  <w:txbxContent>
                    <w:p w14:paraId="178FDE04" w14:textId="77777777" w:rsidR="006E5408" w:rsidRPr="00913E2C" w:rsidRDefault="006E5408" w:rsidP="00D33472">
                      <w:pPr>
                        <w:pStyle w:val="Heading4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913E2C">
                        <w:rPr>
                          <w:rFonts w:ascii="Arial" w:hAnsi="Arial" w:cs="Arial"/>
                          <w:sz w:val="30"/>
                          <w:szCs w:val="30"/>
                        </w:rPr>
                        <w:t>PUBLIC MEETING 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7D23CE65" w14:textId="085BFF46" w:rsidR="009807DC" w:rsidRDefault="009807DC" w:rsidP="00D33472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16"/>
          <w:szCs w:val="16"/>
        </w:rPr>
      </w:pPr>
    </w:p>
    <w:p w14:paraId="4C5CD182" w14:textId="1FDE4118" w:rsidR="00FA2EFC" w:rsidRDefault="00FA2EFC" w:rsidP="00FA2EFC"/>
    <w:p w14:paraId="2C73F988" w14:textId="783898A4" w:rsidR="00FA2EFC" w:rsidRDefault="00FA2EFC" w:rsidP="00FA2EFC"/>
    <w:p w14:paraId="110FD354" w14:textId="554A7D90" w:rsidR="00CB249E" w:rsidRDefault="00CB249E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</w:p>
    <w:p w14:paraId="20E8FDA6" w14:textId="77777777" w:rsidR="002B6B0E" w:rsidRDefault="002B6B0E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</w:p>
    <w:p w14:paraId="61B20060" w14:textId="4D6E70C4" w:rsidR="006E5408" w:rsidRPr="00593EE6" w:rsidRDefault="00AC36A7" w:rsidP="00CC0866">
      <w:pPr>
        <w:pStyle w:val="Heading1"/>
        <w:tabs>
          <w:tab w:val="clear" w:pos="0"/>
          <w:tab w:val="left" w:pos="-270"/>
        </w:tabs>
        <w:ind w:hanging="270"/>
        <w:jc w:val="center"/>
        <w:rPr>
          <w:rFonts w:ascii="Arial" w:hAnsi="Arial" w:cs="Arial"/>
          <w:sz w:val="24"/>
          <w:szCs w:val="24"/>
        </w:rPr>
      </w:pPr>
      <w:r w:rsidRPr="006D62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B2D0F9" wp14:editId="0807A326">
                <wp:simplePos x="0" y="0"/>
                <wp:positionH relativeFrom="margin">
                  <wp:posOffset>0</wp:posOffset>
                </wp:positionH>
                <wp:positionV relativeFrom="page">
                  <wp:posOffset>1188720</wp:posOffset>
                </wp:positionV>
                <wp:extent cx="5943600" cy="457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68D0" id="Rectangle 4" o:spid="_x0000_s1026" style="position:absolute;margin-left:0;margin-top:93.6pt;width:468pt;height:3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" o:allowincell="f" fillcolor="black" stroked="f" strokeweight=".1pt">
                <w10:wrap anchorx="margin" anchory="page"/>
              </v:rect>
            </w:pict>
          </mc:Fallback>
        </mc:AlternateContent>
      </w:r>
      <w:r w:rsidR="006E5408" w:rsidRPr="006D6217">
        <w:rPr>
          <w:rFonts w:ascii="Arial" w:hAnsi="Arial" w:cs="Arial"/>
          <w:sz w:val="28"/>
          <w:szCs w:val="28"/>
        </w:rPr>
        <w:t>Human Relations Commission</w:t>
      </w:r>
    </w:p>
    <w:p w14:paraId="04C551FF" w14:textId="34189F44" w:rsidR="004C75EE" w:rsidRPr="00593EE6" w:rsidRDefault="003008A5" w:rsidP="00593EE6">
      <w:pPr>
        <w:pStyle w:val="Heading2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Tuesday</w:t>
      </w:r>
      <w:r w:rsidR="00FB2A8B" w:rsidRPr="00593EE6">
        <w:rPr>
          <w:rFonts w:ascii="Arial" w:hAnsi="Arial" w:cs="Arial"/>
          <w:i w:val="0"/>
          <w:sz w:val="24"/>
          <w:szCs w:val="24"/>
        </w:rPr>
        <w:t xml:space="preserve">, </w:t>
      </w:r>
      <w:r w:rsidR="00845982">
        <w:rPr>
          <w:rFonts w:ascii="Arial" w:hAnsi="Arial" w:cs="Arial"/>
          <w:i w:val="0"/>
          <w:sz w:val="24"/>
          <w:szCs w:val="24"/>
        </w:rPr>
        <w:t>December 10,</w:t>
      </w:r>
      <w:r w:rsidR="00F61C83">
        <w:rPr>
          <w:rFonts w:ascii="Arial" w:hAnsi="Arial" w:cs="Arial"/>
          <w:i w:val="0"/>
          <w:sz w:val="24"/>
          <w:szCs w:val="24"/>
        </w:rPr>
        <w:t xml:space="preserve"> 202</w:t>
      </w:r>
      <w:r w:rsidR="0059271E">
        <w:rPr>
          <w:rFonts w:ascii="Arial" w:hAnsi="Arial" w:cs="Arial"/>
          <w:i w:val="0"/>
          <w:sz w:val="24"/>
          <w:szCs w:val="24"/>
        </w:rPr>
        <w:t>4</w:t>
      </w:r>
    </w:p>
    <w:p w14:paraId="20E7656D" w14:textId="2ABF5D62" w:rsidR="006E5408" w:rsidRDefault="006E5408" w:rsidP="0017178C">
      <w:pPr>
        <w:jc w:val="center"/>
        <w:rPr>
          <w:rFonts w:ascii="Arial" w:hAnsi="Arial" w:cs="Arial"/>
          <w:b/>
          <w:sz w:val="24"/>
          <w:szCs w:val="24"/>
        </w:rPr>
      </w:pPr>
      <w:r w:rsidRPr="00593EE6">
        <w:rPr>
          <w:rFonts w:ascii="Arial" w:hAnsi="Arial" w:cs="Arial"/>
          <w:b/>
          <w:sz w:val="24"/>
          <w:szCs w:val="24"/>
        </w:rPr>
        <w:t xml:space="preserve">6:00 p.m. – </w:t>
      </w:r>
      <w:r w:rsidR="0059271E">
        <w:rPr>
          <w:rFonts w:ascii="Arial" w:hAnsi="Arial" w:cs="Arial"/>
          <w:b/>
          <w:sz w:val="24"/>
          <w:szCs w:val="24"/>
        </w:rPr>
        <w:t>8:00 p.m.</w:t>
      </w:r>
    </w:p>
    <w:p w14:paraId="68A6E717" w14:textId="77777777" w:rsidR="00A51143" w:rsidRDefault="00A51143" w:rsidP="0017178C">
      <w:pPr>
        <w:jc w:val="center"/>
        <w:rPr>
          <w:rFonts w:ascii="Arial" w:hAnsi="Arial" w:cs="Arial"/>
          <w:b/>
          <w:sz w:val="24"/>
          <w:szCs w:val="24"/>
        </w:rPr>
      </w:pPr>
    </w:p>
    <w:p w14:paraId="789419DC" w14:textId="77777777" w:rsidR="00A51143" w:rsidRPr="00897002" w:rsidRDefault="00A51143" w:rsidP="00A51143">
      <w:pPr>
        <w:pStyle w:val="Default"/>
        <w:jc w:val="center"/>
        <w:rPr>
          <w:color w:val="FF0000"/>
          <w:sz w:val="22"/>
          <w:szCs w:val="22"/>
        </w:rPr>
      </w:pPr>
      <w:r w:rsidRPr="00897002">
        <w:rPr>
          <w:b/>
          <w:bCs/>
          <w:color w:val="FF0000"/>
          <w:sz w:val="22"/>
          <w:szCs w:val="22"/>
        </w:rPr>
        <w:t>In-Person</w:t>
      </w:r>
    </w:p>
    <w:p w14:paraId="64B0F991" w14:textId="132556DA" w:rsidR="00A51143" w:rsidRPr="00897002" w:rsidRDefault="00A51143" w:rsidP="00A51143">
      <w:pPr>
        <w:pStyle w:val="Default"/>
        <w:jc w:val="center"/>
        <w:rPr>
          <w:color w:val="242323"/>
          <w:sz w:val="20"/>
          <w:szCs w:val="20"/>
        </w:rPr>
      </w:pPr>
      <w:r w:rsidRPr="00897002">
        <w:rPr>
          <w:color w:val="242323"/>
          <w:sz w:val="20"/>
          <w:szCs w:val="20"/>
        </w:rPr>
        <w:t>Tempe Public Library - 2</w:t>
      </w:r>
      <w:r w:rsidRPr="00897002">
        <w:rPr>
          <w:color w:val="242323"/>
          <w:sz w:val="13"/>
          <w:szCs w:val="13"/>
        </w:rPr>
        <w:t xml:space="preserve">nd </w:t>
      </w:r>
      <w:r w:rsidRPr="00897002">
        <w:rPr>
          <w:color w:val="242323"/>
          <w:sz w:val="20"/>
          <w:szCs w:val="20"/>
        </w:rPr>
        <w:t>Floor Cottonwood Board Room</w:t>
      </w:r>
    </w:p>
    <w:p w14:paraId="74631833" w14:textId="77777777" w:rsidR="00A51143" w:rsidRPr="00897002" w:rsidRDefault="00A51143" w:rsidP="00A5114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897002">
        <w:rPr>
          <w:rFonts w:ascii="Arial" w:hAnsi="Arial" w:cs="Arial"/>
          <w:color w:val="242323"/>
        </w:rPr>
        <w:t>3500 South Rural Road, Tempe, AZ 85282</w:t>
      </w:r>
    </w:p>
    <w:p w14:paraId="6D335116" w14:textId="77777777" w:rsidR="0070132C" w:rsidRPr="00897002" w:rsidRDefault="0070132C" w:rsidP="00DF2AB9">
      <w:pPr>
        <w:rPr>
          <w:rFonts w:ascii="Arial" w:hAnsi="Arial" w:cs="Arial"/>
          <w:b/>
          <w:color w:val="FF0000"/>
          <w:sz w:val="22"/>
          <w:szCs w:val="22"/>
        </w:rPr>
      </w:pPr>
    </w:p>
    <w:p w14:paraId="613777BB" w14:textId="3A711A37" w:rsidR="00905BF1" w:rsidRPr="00897002" w:rsidRDefault="006E2A0A" w:rsidP="00905BF1">
      <w:pPr>
        <w:jc w:val="center"/>
        <w:rPr>
          <w:rFonts w:ascii="Arial" w:hAnsi="Arial" w:cs="Arial"/>
          <w:color w:val="252424"/>
        </w:rPr>
      </w:pPr>
      <w:r w:rsidRPr="00897002">
        <w:rPr>
          <w:rFonts w:ascii="Arial" w:hAnsi="Arial" w:cs="Arial"/>
          <w:b/>
          <w:color w:val="FF0000"/>
          <w:sz w:val="22"/>
          <w:szCs w:val="22"/>
        </w:rPr>
        <w:t>Virtual</w:t>
      </w:r>
      <w:r w:rsidRPr="00897002">
        <w:rPr>
          <w:rFonts w:ascii="Arial" w:hAnsi="Arial" w:cs="Arial"/>
          <w:b/>
          <w:sz w:val="22"/>
          <w:szCs w:val="22"/>
        </w:rPr>
        <w:br/>
      </w:r>
      <w:r w:rsidR="00905BF1" w:rsidRPr="00897002">
        <w:rPr>
          <w:rFonts w:ascii="Arial" w:hAnsi="Arial" w:cs="Arial"/>
          <w:b/>
          <w:bCs/>
          <w:color w:val="252424"/>
        </w:rPr>
        <w:t>Microsoft Teams meeting</w:t>
      </w:r>
      <w:r w:rsidR="00905BF1" w:rsidRPr="00897002">
        <w:rPr>
          <w:rFonts w:ascii="Arial" w:hAnsi="Arial" w:cs="Arial"/>
          <w:color w:val="252424"/>
        </w:rPr>
        <w:t xml:space="preserve"> </w:t>
      </w:r>
    </w:p>
    <w:p w14:paraId="06D05C32" w14:textId="541DBCDE" w:rsidR="00C211E4" w:rsidRPr="00897002" w:rsidRDefault="00F63F26" w:rsidP="00C211E4">
      <w:pPr>
        <w:jc w:val="center"/>
        <w:rPr>
          <w:rFonts w:ascii="Arial" w:hAnsi="Arial" w:cs="Arial"/>
          <w:color w:val="242424"/>
        </w:rPr>
      </w:pPr>
      <w:hyperlink r:id="rId12" w:tgtFrame="_blank" w:tooltip="Meeting join link" w:history="1">
        <w:r w:rsidR="00C211E4" w:rsidRPr="00897002">
          <w:rPr>
            <w:rStyle w:val="Hyperlink"/>
            <w:rFonts w:ascii="Arial" w:hAnsi="Arial" w:cs="Arial"/>
            <w:b/>
            <w:bCs/>
            <w:color w:val="5B5FC7"/>
            <w:sz w:val="30"/>
            <w:szCs w:val="30"/>
          </w:rPr>
          <w:t>Join the meeting now</w:t>
        </w:r>
      </w:hyperlink>
    </w:p>
    <w:p w14:paraId="1E42248A" w14:textId="259A6CCE" w:rsidR="00905BF1" w:rsidRPr="00897002" w:rsidRDefault="002A5CB4" w:rsidP="00905BF1">
      <w:pPr>
        <w:jc w:val="center"/>
        <w:rPr>
          <w:rFonts w:ascii="Arial" w:hAnsi="Arial" w:cs="Arial"/>
          <w:color w:val="252424"/>
        </w:rPr>
      </w:pPr>
      <w:r w:rsidRPr="00897002">
        <w:rPr>
          <w:rFonts w:ascii="Arial" w:hAnsi="Arial" w:cs="Arial"/>
        </w:rPr>
        <w:t xml:space="preserve"> Meeting ID:</w:t>
      </w:r>
      <w:r w:rsidR="003B6F50" w:rsidRPr="00897002">
        <w:rPr>
          <w:rFonts w:ascii="Arial" w:hAnsi="Arial" w:cs="Arial"/>
        </w:rPr>
        <w:t xml:space="preserve"> </w:t>
      </w:r>
      <w:r w:rsidR="00897002" w:rsidRPr="00897002">
        <w:rPr>
          <w:rStyle w:val="me-email-text"/>
          <w:rFonts w:ascii="Arial" w:hAnsi="Arial" w:cs="Arial"/>
          <w:color w:val="242424"/>
          <w:sz w:val="21"/>
          <w:szCs w:val="21"/>
        </w:rPr>
        <w:t>264 008 259 00</w:t>
      </w:r>
      <w:r w:rsidR="00897002" w:rsidRPr="00897002">
        <w:rPr>
          <w:rFonts w:ascii="Arial" w:hAnsi="Arial" w:cs="Arial"/>
          <w:color w:val="242424"/>
        </w:rPr>
        <w:t xml:space="preserve"> </w:t>
      </w:r>
      <w:r w:rsidRPr="00897002">
        <w:rPr>
          <w:rFonts w:ascii="Arial" w:hAnsi="Arial" w:cs="Arial"/>
        </w:rPr>
        <w:t xml:space="preserve">Passcode: </w:t>
      </w:r>
      <w:r w:rsidR="00897002" w:rsidRPr="00897002">
        <w:rPr>
          <w:rStyle w:val="me-email-text"/>
          <w:rFonts w:ascii="Arial" w:hAnsi="Arial" w:cs="Arial"/>
          <w:color w:val="242424"/>
          <w:sz w:val="21"/>
          <w:szCs w:val="21"/>
        </w:rPr>
        <w:t>2SZdA6</w:t>
      </w:r>
    </w:p>
    <w:p w14:paraId="5E6BC4FD" w14:textId="793C3516" w:rsidR="00905BF1" w:rsidRPr="00897002" w:rsidRDefault="00905BF1" w:rsidP="00905BF1">
      <w:pPr>
        <w:jc w:val="center"/>
        <w:rPr>
          <w:rFonts w:ascii="Arial" w:hAnsi="Arial" w:cs="Arial"/>
          <w:color w:val="252424"/>
        </w:rPr>
      </w:pPr>
      <w:r w:rsidRPr="00897002">
        <w:rPr>
          <w:rFonts w:ascii="Arial" w:hAnsi="Arial" w:cs="Arial"/>
          <w:b/>
          <w:bCs/>
          <w:color w:val="252424"/>
        </w:rPr>
        <w:t>Or call in (audio only)</w:t>
      </w:r>
      <w:r w:rsidRPr="00897002">
        <w:rPr>
          <w:rFonts w:ascii="Arial" w:hAnsi="Arial" w:cs="Arial"/>
          <w:color w:val="252424"/>
        </w:rPr>
        <w:t xml:space="preserve"> </w:t>
      </w:r>
    </w:p>
    <w:p w14:paraId="06B15259" w14:textId="508E463B" w:rsidR="00E018FE" w:rsidRPr="00897002" w:rsidRDefault="00281703" w:rsidP="00905BF1">
      <w:pPr>
        <w:jc w:val="center"/>
        <w:rPr>
          <w:rFonts w:ascii="Arial" w:hAnsi="Arial" w:cs="Arial"/>
          <w:b/>
          <w:sz w:val="24"/>
          <w:szCs w:val="24"/>
        </w:rPr>
      </w:pPr>
      <w:r w:rsidRPr="00897002">
        <w:rPr>
          <w:rFonts w:ascii="Arial" w:hAnsi="Arial" w:cs="Arial"/>
          <w:color w:val="252424"/>
        </w:rPr>
        <w:t xml:space="preserve"> </w:t>
      </w:r>
      <w:r w:rsidR="002A5CB4" w:rsidRPr="00897002">
        <w:rPr>
          <w:rFonts w:ascii="Arial" w:hAnsi="Arial" w:cs="Arial"/>
          <w:color w:val="252424"/>
        </w:rPr>
        <w:t xml:space="preserve">(480) 498-8745, Phone Conference </w:t>
      </w:r>
      <w:r w:rsidR="00905BF1" w:rsidRPr="00897002">
        <w:rPr>
          <w:rFonts w:ascii="Arial" w:hAnsi="Arial" w:cs="Arial"/>
          <w:color w:val="252424"/>
        </w:rPr>
        <w:t xml:space="preserve">ID: </w:t>
      </w:r>
      <w:r w:rsidR="00897002" w:rsidRPr="00897002">
        <w:rPr>
          <w:rStyle w:val="me-email-text"/>
          <w:rFonts w:ascii="Arial" w:hAnsi="Arial" w:cs="Arial"/>
          <w:color w:val="242424"/>
          <w:sz w:val="21"/>
          <w:szCs w:val="21"/>
        </w:rPr>
        <w:t>829 291 48#</w:t>
      </w:r>
    </w:p>
    <w:p w14:paraId="360D7729" w14:textId="07692905" w:rsidR="008552B8" w:rsidRDefault="00FA2EFC" w:rsidP="00FA2EFC">
      <w:pPr>
        <w:ind w:left="360"/>
        <w:rPr>
          <w:rFonts w:ascii="Arial" w:hAnsi="Arial" w:cs="Arial"/>
        </w:rPr>
      </w:pPr>
      <w:r w:rsidRPr="00AA7490">
        <w:rPr>
          <w:rFonts w:ascii="Arial" w:hAnsi="Arial" w:cs="Arial"/>
          <w:b/>
          <w:u w:val="single"/>
        </w:rPr>
        <w:t>Notice of Meeting</w:t>
      </w:r>
      <w:r w:rsidRPr="00AA7490">
        <w:rPr>
          <w:rFonts w:ascii="Arial" w:hAnsi="Arial" w:cs="Arial"/>
          <w:b/>
          <w:u w:val="single"/>
        </w:rPr>
        <w:br/>
      </w:r>
      <w:r w:rsidR="008552B8">
        <w:rPr>
          <w:rFonts w:ascii="Arial" w:hAnsi="Arial" w:cs="Arial"/>
        </w:rPr>
        <w:t xml:space="preserve">Pursuant to A.R.S. § 38-431.02 notice is hereby given to the members of the Human Relations Commission and the </w:t>
      </w:r>
      <w:proofErr w:type="gramStart"/>
      <w:r w:rsidR="008552B8">
        <w:rPr>
          <w:rFonts w:ascii="Arial" w:hAnsi="Arial" w:cs="Arial"/>
        </w:rPr>
        <w:t>general public</w:t>
      </w:r>
      <w:proofErr w:type="gramEnd"/>
      <w:r w:rsidR="008552B8">
        <w:rPr>
          <w:rFonts w:ascii="Arial" w:hAnsi="Arial" w:cs="Arial"/>
        </w:rPr>
        <w:t xml:space="preserve"> that the Commission will hold a meeting open to the public on</w:t>
      </w:r>
      <w:r w:rsidR="00366BF2">
        <w:rPr>
          <w:rFonts w:ascii="Arial" w:hAnsi="Arial" w:cs="Arial"/>
        </w:rPr>
        <w:t xml:space="preserve"> </w:t>
      </w:r>
      <w:r w:rsidR="00D7557F">
        <w:rPr>
          <w:rFonts w:ascii="Arial" w:hAnsi="Arial" w:cs="Arial"/>
        </w:rPr>
        <w:t>Tuesday</w:t>
      </w:r>
      <w:r w:rsidR="004A65CB">
        <w:rPr>
          <w:rFonts w:ascii="Arial" w:hAnsi="Arial" w:cs="Arial"/>
        </w:rPr>
        <w:t xml:space="preserve">, </w:t>
      </w:r>
      <w:r w:rsidR="00A51143">
        <w:rPr>
          <w:rFonts w:ascii="Arial" w:hAnsi="Arial" w:cs="Arial"/>
        </w:rPr>
        <w:t>Dece</w:t>
      </w:r>
      <w:r w:rsidR="004A65CB">
        <w:rPr>
          <w:rFonts w:ascii="Arial" w:hAnsi="Arial" w:cs="Arial"/>
        </w:rPr>
        <w:t>mber 1</w:t>
      </w:r>
      <w:r w:rsidR="00A51143">
        <w:rPr>
          <w:rFonts w:ascii="Arial" w:hAnsi="Arial" w:cs="Arial"/>
        </w:rPr>
        <w:t>0, 2024</w:t>
      </w:r>
      <w:r w:rsidR="00AB4FF0">
        <w:rPr>
          <w:rFonts w:ascii="Arial" w:hAnsi="Arial" w:cs="Arial"/>
        </w:rPr>
        <w:t>,</w:t>
      </w:r>
      <w:r w:rsidR="008552B8">
        <w:rPr>
          <w:rFonts w:ascii="Arial" w:hAnsi="Arial" w:cs="Arial"/>
        </w:rPr>
        <w:t xml:space="preserve"> at 6:00pm for the purpose of discussing matters on its agenda. </w:t>
      </w:r>
    </w:p>
    <w:p w14:paraId="005593F5" w14:textId="77777777" w:rsidR="00366BF2" w:rsidRDefault="00366BF2" w:rsidP="00FA2EFC">
      <w:pPr>
        <w:ind w:left="360"/>
        <w:rPr>
          <w:rFonts w:ascii="Arial" w:hAnsi="Arial" w:cs="Arial"/>
        </w:rPr>
      </w:pPr>
    </w:p>
    <w:p w14:paraId="53F08769" w14:textId="5FA8CBDD" w:rsidR="00FA2EFC" w:rsidRDefault="00D94433" w:rsidP="00C22690">
      <w:pPr>
        <w:ind w:left="360"/>
        <w:rPr>
          <w:rFonts w:ascii="Arial" w:hAnsi="Arial" w:cs="Arial"/>
          <w:bCs/>
        </w:rPr>
      </w:pPr>
      <w:r w:rsidRPr="00A21E0F">
        <w:rPr>
          <w:rFonts w:ascii="Arial" w:hAnsi="Arial" w:cs="Arial"/>
          <w:bCs/>
        </w:rPr>
        <w:t>This meeting will be held virtually through Microsoft Teams</w:t>
      </w:r>
      <w:r w:rsidR="002A5CB4">
        <w:rPr>
          <w:rFonts w:ascii="Arial" w:hAnsi="Arial" w:cs="Arial"/>
          <w:bCs/>
        </w:rPr>
        <w:t>.</w:t>
      </w:r>
      <w:r w:rsidRPr="00A21E0F">
        <w:rPr>
          <w:rFonts w:ascii="Arial" w:hAnsi="Arial" w:cs="Arial"/>
          <w:bCs/>
        </w:rPr>
        <w:t xml:space="preserve"> Public comments may be submitted to </w:t>
      </w:r>
      <w:r w:rsidR="0072294F">
        <w:rPr>
          <w:rFonts w:ascii="Arial" w:hAnsi="Arial" w:cs="Arial"/>
          <w:bCs/>
        </w:rPr>
        <w:t>Velicia McMillan Humes</w:t>
      </w:r>
      <w:r w:rsidRPr="00A21E0F">
        <w:rPr>
          <w:rFonts w:ascii="Arial" w:hAnsi="Arial" w:cs="Arial"/>
          <w:bCs/>
        </w:rPr>
        <w:t xml:space="preserve"> by email</w:t>
      </w:r>
      <w:r w:rsidR="002A5CB4">
        <w:rPr>
          <w:rFonts w:ascii="Arial" w:hAnsi="Arial" w:cs="Arial"/>
          <w:bCs/>
        </w:rPr>
        <w:t>,</w:t>
      </w:r>
      <w:r w:rsidR="007A11EF" w:rsidRPr="00A21E0F">
        <w:rPr>
          <w:rFonts w:ascii="Arial" w:hAnsi="Arial" w:cs="Arial"/>
          <w:bCs/>
        </w:rPr>
        <w:t xml:space="preserve"> </w:t>
      </w:r>
      <w:hyperlink r:id="rId13" w:history="1">
        <w:r w:rsidR="0072294F" w:rsidRPr="002522F9">
          <w:rPr>
            <w:rStyle w:val="Hyperlink"/>
            <w:rFonts w:ascii="Arial" w:hAnsi="Arial" w:cs="Arial"/>
            <w:bCs/>
          </w:rPr>
          <w:t>velicia mcmillan_humes@tempe.gov</w:t>
        </w:r>
      </w:hyperlink>
      <w:r w:rsidRPr="00A21E0F">
        <w:rPr>
          <w:rFonts w:ascii="Arial" w:hAnsi="Arial" w:cs="Arial"/>
          <w:bCs/>
        </w:rPr>
        <w:t xml:space="preserve"> or phone</w:t>
      </w:r>
      <w:r w:rsidR="002A5CB4">
        <w:rPr>
          <w:rFonts w:ascii="Arial" w:hAnsi="Arial" w:cs="Arial"/>
          <w:bCs/>
        </w:rPr>
        <w:t>,</w:t>
      </w:r>
      <w:r w:rsidR="007A11EF" w:rsidRPr="00A21E0F">
        <w:rPr>
          <w:rFonts w:ascii="Arial" w:hAnsi="Arial" w:cs="Arial"/>
          <w:bCs/>
        </w:rPr>
        <w:t xml:space="preserve"> (480</w:t>
      </w:r>
      <w:r w:rsidR="002A5CB4">
        <w:rPr>
          <w:rFonts w:ascii="Arial" w:hAnsi="Arial" w:cs="Arial"/>
          <w:bCs/>
        </w:rPr>
        <w:t xml:space="preserve">) </w:t>
      </w:r>
      <w:r w:rsidR="007A11EF" w:rsidRPr="00A21E0F">
        <w:rPr>
          <w:rFonts w:ascii="Arial" w:hAnsi="Arial" w:cs="Arial"/>
          <w:bCs/>
        </w:rPr>
        <w:t>350-897</w:t>
      </w:r>
      <w:r w:rsidR="00D527C8">
        <w:rPr>
          <w:rFonts w:ascii="Arial" w:hAnsi="Arial" w:cs="Arial"/>
          <w:bCs/>
        </w:rPr>
        <w:t>0</w:t>
      </w:r>
      <w:r w:rsidR="002A5CB4">
        <w:rPr>
          <w:rFonts w:ascii="Arial" w:hAnsi="Arial" w:cs="Arial"/>
          <w:bCs/>
        </w:rPr>
        <w:t>,</w:t>
      </w:r>
      <w:r w:rsidRPr="00A21E0F">
        <w:rPr>
          <w:rFonts w:ascii="Arial" w:hAnsi="Arial" w:cs="Arial"/>
          <w:bCs/>
        </w:rPr>
        <w:t xml:space="preserve"> no later than 5:00 p.m. on</w:t>
      </w:r>
      <w:r w:rsidR="0059271E">
        <w:rPr>
          <w:rFonts w:ascii="Arial" w:hAnsi="Arial" w:cs="Arial"/>
          <w:bCs/>
        </w:rPr>
        <w:t xml:space="preserve"> </w:t>
      </w:r>
      <w:r w:rsidR="00A51143">
        <w:rPr>
          <w:rFonts w:ascii="Arial" w:hAnsi="Arial" w:cs="Arial"/>
          <w:bCs/>
        </w:rPr>
        <w:t>December 9</w:t>
      </w:r>
      <w:r w:rsidR="0064618A" w:rsidRPr="00A21E0F">
        <w:rPr>
          <w:rFonts w:ascii="Arial" w:hAnsi="Arial" w:cs="Arial"/>
          <w:bCs/>
        </w:rPr>
        <w:t>, 202</w:t>
      </w:r>
      <w:r w:rsidR="0059271E">
        <w:rPr>
          <w:rFonts w:ascii="Arial" w:hAnsi="Arial" w:cs="Arial"/>
          <w:bCs/>
        </w:rPr>
        <w:t>4</w:t>
      </w:r>
      <w:r w:rsidRPr="00A21E0F">
        <w:rPr>
          <w:rFonts w:ascii="Arial" w:hAnsi="Arial" w:cs="Arial"/>
          <w:bCs/>
        </w:rPr>
        <w:t>.</w:t>
      </w:r>
    </w:p>
    <w:p w14:paraId="7F181F95" w14:textId="5B80A484" w:rsidR="00DF2AB9" w:rsidRDefault="00DF2AB9" w:rsidP="00C22690">
      <w:pPr>
        <w:ind w:left="360"/>
        <w:rPr>
          <w:rFonts w:ascii="Arial" w:hAnsi="Arial" w:cs="Arial"/>
          <w:bCs/>
        </w:rPr>
      </w:pPr>
    </w:p>
    <w:p w14:paraId="713452DD" w14:textId="70D330F7" w:rsidR="00DF2AB9" w:rsidRPr="00A21E0F" w:rsidRDefault="006B7579" w:rsidP="00C22690">
      <w:pPr>
        <w:ind w:left="360"/>
        <w:rPr>
          <w:rFonts w:ascii="Arial" w:hAnsi="Arial" w:cs="Arial"/>
        </w:rPr>
      </w:pPr>
      <w:r w:rsidRPr="006B7579">
        <w:rPr>
          <w:rFonts w:ascii="Arial" w:hAnsi="Arial" w:cs="Arial"/>
          <w:b/>
          <w:bCs/>
        </w:rPr>
        <w:t>Native Land Acknowledgement Statement:</w:t>
      </w:r>
      <w:r w:rsidRPr="006B7579">
        <w:rPr>
          <w:rFonts w:ascii="Arial" w:hAnsi="Arial" w:cs="Arial"/>
        </w:rPr>
        <w:t xml:space="preserve">  We wish to acknowledge that Tempe is the homeland of the Native people who have inhabited this landscape since time immemorial.  These ancestral lands of the O’odham (known as the Pima), </w:t>
      </w:r>
      <w:proofErr w:type="spellStart"/>
      <w:r w:rsidRPr="006B7579">
        <w:rPr>
          <w:rFonts w:ascii="Arial" w:hAnsi="Arial" w:cs="Arial"/>
        </w:rPr>
        <w:t>Piipaash</w:t>
      </w:r>
      <w:proofErr w:type="spellEnd"/>
      <w:r w:rsidRPr="006B7579">
        <w:rPr>
          <w:rFonts w:ascii="Arial" w:hAnsi="Arial" w:cs="Arial"/>
        </w:rPr>
        <w:t xml:space="preserve"> (known as the Maricopa), and their ancestors extend far beyond our city.  This land continues to be spiritually connected to the O’odham of the Salt River Pima-Maricopa Indian Community and Gila River Indian Community.  We accept the responsibility of stewarding those places and solemnly pledge to consider this commitment in every action.</w:t>
      </w:r>
    </w:p>
    <w:p w14:paraId="4E82D1FB" w14:textId="77777777" w:rsidR="00D10ECF" w:rsidRPr="00AA7490" w:rsidRDefault="00D10ECF" w:rsidP="00011081">
      <w:pPr>
        <w:ind w:left="-187"/>
        <w:jc w:val="center"/>
        <w:rPr>
          <w:rFonts w:ascii="Arial" w:hAnsi="Arial" w:cs="Arial"/>
          <w:b/>
        </w:rPr>
      </w:pPr>
    </w:p>
    <w:p w14:paraId="0BBE7795" w14:textId="78ED53F7" w:rsidR="006E5408" w:rsidRPr="00AA7490" w:rsidRDefault="00703306" w:rsidP="003F4208">
      <w:pPr>
        <w:pStyle w:val="Heading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="006E5408" w:rsidRPr="00AA7490">
        <w:rPr>
          <w:rFonts w:ascii="Arial" w:hAnsi="Arial" w:cs="Arial"/>
          <w:sz w:val="24"/>
          <w:szCs w:val="24"/>
        </w:rPr>
        <w:t>AGENDA</w:t>
      </w:r>
    </w:p>
    <w:p w14:paraId="24FE4A19" w14:textId="77777777" w:rsidR="00D10ECF" w:rsidRPr="00897002" w:rsidRDefault="00D10ECF" w:rsidP="00D10ECF">
      <w:pPr>
        <w:rPr>
          <w:rFonts w:ascii="Arial" w:hAnsi="Arial" w:cs="Arial"/>
        </w:rPr>
      </w:pPr>
    </w:p>
    <w:p w14:paraId="4A6D790C" w14:textId="39C3AFD0" w:rsidR="006E5408" w:rsidRPr="00897002" w:rsidRDefault="006E5408" w:rsidP="004F174C">
      <w:pPr>
        <w:pStyle w:val="BodyText"/>
        <w:numPr>
          <w:ilvl w:val="0"/>
          <w:numId w:val="37"/>
        </w:numPr>
        <w:tabs>
          <w:tab w:val="clear" w:pos="6480"/>
        </w:tabs>
        <w:rPr>
          <w:rFonts w:ascii="Arial" w:hAnsi="Arial" w:cs="Arial"/>
          <w:b/>
          <w:sz w:val="20"/>
        </w:rPr>
      </w:pPr>
      <w:r w:rsidRPr="00897002">
        <w:rPr>
          <w:rFonts w:ascii="Arial" w:hAnsi="Arial" w:cs="Arial"/>
          <w:b/>
          <w:sz w:val="20"/>
        </w:rPr>
        <w:t>Public Appearances</w:t>
      </w:r>
    </w:p>
    <w:p w14:paraId="0219A105" w14:textId="3900B500" w:rsidR="00AB4FF0" w:rsidRPr="00897002" w:rsidRDefault="006E5408" w:rsidP="0024476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sz w:val="20"/>
        </w:rPr>
      </w:pPr>
      <w:r w:rsidRPr="00897002">
        <w:rPr>
          <w:rFonts w:ascii="Arial" w:hAnsi="Arial" w:cs="Arial"/>
          <w:sz w:val="20"/>
        </w:rPr>
        <w:t xml:space="preserve">The Human Relations Commission welcomes public comment </w:t>
      </w:r>
      <w:proofErr w:type="gramStart"/>
      <w:r w:rsidRPr="00897002">
        <w:rPr>
          <w:rFonts w:ascii="Arial" w:hAnsi="Arial" w:cs="Arial"/>
          <w:sz w:val="20"/>
        </w:rPr>
        <w:t>at this time</w:t>
      </w:r>
      <w:proofErr w:type="gramEnd"/>
      <w:r w:rsidR="00FD198F" w:rsidRPr="00897002">
        <w:rPr>
          <w:rFonts w:ascii="Arial" w:hAnsi="Arial" w:cs="Arial"/>
          <w:sz w:val="20"/>
        </w:rPr>
        <w:t xml:space="preserve">. </w:t>
      </w:r>
      <w:r w:rsidRPr="00897002">
        <w:rPr>
          <w:rFonts w:ascii="Arial" w:hAnsi="Arial" w:cs="Arial"/>
          <w:sz w:val="20"/>
        </w:rPr>
        <w:t>There is a fiv</w:t>
      </w:r>
      <w:r w:rsidR="00FD198F" w:rsidRPr="00897002">
        <w:rPr>
          <w:rFonts w:ascii="Arial" w:hAnsi="Arial" w:cs="Arial"/>
          <w:sz w:val="20"/>
        </w:rPr>
        <w:t xml:space="preserve">e-minute time limit per person. </w:t>
      </w:r>
      <w:r w:rsidRPr="00897002">
        <w:rPr>
          <w:rFonts w:ascii="Arial" w:hAnsi="Arial" w:cs="Arial"/>
          <w:sz w:val="20"/>
        </w:rPr>
        <w:t>** Please note we encourage the community to atten</w:t>
      </w:r>
      <w:r w:rsidR="00FD198F" w:rsidRPr="00897002">
        <w:rPr>
          <w:rFonts w:ascii="Arial" w:hAnsi="Arial" w:cs="Arial"/>
          <w:sz w:val="20"/>
        </w:rPr>
        <w:t xml:space="preserve">d, participate and contact us. </w:t>
      </w:r>
      <w:r w:rsidRPr="00897002">
        <w:rPr>
          <w:rFonts w:ascii="Arial" w:hAnsi="Arial" w:cs="Arial"/>
          <w:sz w:val="20"/>
        </w:rPr>
        <w:t xml:space="preserve">If we can assist or partner with you on an issue, we ask you </w:t>
      </w:r>
      <w:r w:rsidR="000C68B5" w:rsidRPr="00897002">
        <w:rPr>
          <w:rFonts w:ascii="Arial" w:hAnsi="Arial" w:cs="Arial"/>
          <w:sz w:val="20"/>
        </w:rPr>
        <w:t>to place</w:t>
      </w:r>
      <w:r w:rsidRPr="00897002">
        <w:rPr>
          <w:rFonts w:ascii="Arial" w:hAnsi="Arial" w:cs="Arial"/>
          <w:sz w:val="20"/>
        </w:rPr>
        <w:t xml:space="preserve"> the topic on th</w:t>
      </w:r>
      <w:r w:rsidR="00FD198F" w:rsidRPr="00897002">
        <w:rPr>
          <w:rFonts w:ascii="Arial" w:hAnsi="Arial" w:cs="Arial"/>
          <w:sz w:val="20"/>
        </w:rPr>
        <w:t xml:space="preserve">e agenda for the next meeting. </w:t>
      </w:r>
      <w:r w:rsidRPr="00897002">
        <w:rPr>
          <w:rFonts w:ascii="Arial" w:hAnsi="Arial" w:cs="Arial"/>
          <w:sz w:val="20"/>
        </w:rPr>
        <w:t xml:space="preserve">In this </w:t>
      </w:r>
      <w:r w:rsidR="00FD198F" w:rsidRPr="00897002">
        <w:rPr>
          <w:rFonts w:ascii="Arial" w:hAnsi="Arial" w:cs="Arial"/>
          <w:sz w:val="20"/>
        </w:rPr>
        <w:t>way,</w:t>
      </w:r>
      <w:r w:rsidRPr="00897002">
        <w:rPr>
          <w:rFonts w:ascii="Arial" w:hAnsi="Arial" w:cs="Arial"/>
          <w:sz w:val="20"/>
        </w:rPr>
        <w:t xml:space="preserve"> the Commission will serve notice to the community of our discussion, </w:t>
      </w:r>
      <w:r w:rsidR="001E3A58" w:rsidRPr="00897002">
        <w:rPr>
          <w:rFonts w:ascii="Arial" w:hAnsi="Arial" w:cs="Arial"/>
          <w:sz w:val="20"/>
        </w:rPr>
        <w:t>consideration,</w:t>
      </w:r>
      <w:r w:rsidRPr="00897002">
        <w:rPr>
          <w:rFonts w:ascii="Arial" w:hAnsi="Arial" w:cs="Arial"/>
          <w:sz w:val="20"/>
        </w:rPr>
        <w:t xml:space="preserve"> and</w:t>
      </w:r>
      <w:r w:rsidR="00FD198F" w:rsidRPr="00897002">
        <w:rPr>
          <w:rFonts w:ascii="Arial" w:hAnsi="Arial" w:cs="Arial"/>
          <w:sz w:val="20"/>
        </w:rPr>
        <w:t xml:space="preserve"> possible action on the topic. </w:t>
      </w:r>
      <w:r w:rsidRPr="00897002">
        <w:rPr>
          <w:rFonts w:ascii="Arial" w:hAnsi="Arial" w:cs="Arial"/>
          <w:sz w:val="20"/>
        </w:rPr>
        <w:t>Please feel free to speak with any Commissioner or Commission staff member so we may assist you.</w:t>
      </w:r>
    </w:p>
    <w:p w14:paraId="6EB6D776" w14:textId="77777777" w:rsidR="0006271D" w:rsidRPr="00897002" w:rsidRDefault="0006271D" w:rsidP="00DF2AB9">
      <w:pPr>
        <w:pStyle w:val="BodyText"/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bookmarkStart w:id="0" w:name="_Hlk130383319"/>
    </w:p>
    <w:p w14:paraId="6F910199" w14:textId="105AD44B" w:rsidR="00E13E33" w:rsidRPr="00897002" w:rsidRDefault="0059271E" w:rsidP="00E13E33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r w:rsidRPr="00897002">
        <w:rPr>
          <w:rFonts w:ascii="Arial" w:hAnsi="Arial" w:cs="Arial"/>
          <w:b/>
          <w:sz w:val="20"/>
        </w:rPr>
        <w:t>Approval</w:t>
      </w:r>
      <w:r w:rsidR="00E13E33" w:rsidRPr="00897002">
        <w:rPr>
          <w:rFonts w:ascii="Arial" w:hAnsi="Arial" w:cs="Arial"/>
          <w:b/>
          <w:sz w:val="20"/>
        </w:rPr>
        <w:t xml:space="preserve"> of Minutes: HRC – </w:t>
      </w:r>
      <w:r w:rsidR="00A51143" w:rsidRPr="00897002">
        <w:rPr>
          <w:rFonts w:ascii="Arial" w:hAnsi="Arial" w:cs="Arial"/>
          <w:b/>
          <w:sz w:val="20"/>
        </w:rPr>
        <w:t>November 12,</w:t>
      </w:r>
      <w:r w:rsidRPr="00897002">
        <w:rPr>
          <w:rFonts w:ascii="Arial" w:hAnsi="Arial" w:cs="Arial"/>
          <w:b/>
          <w:sz w:val="20"/>
        </w:rPr>
        <w:t xml:space="preserve"> 202</w:t>
      </w:r>
      <w:r w:rsidR="0006271D" w:rsidRPr="00897002">
        <w:rPr>
          <w:rFonts w:ascii="Arial" w:hAnsi="Arial" w:cs="Arial"/>
          <w:b/>
          <w:sz w:val="20"/>
        </w:rPr>
        <w:t>4</w:t>
      </w:r>
    </w:p>
    <w:p w14:paraId="3FCDA1D6" w14:textId="77777777" w:rsidR="00DF2AB9" w:rsidRPr="00897002" w:rsidRDefault="00DF2AB9" w:rsidP="00DF2AB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/>
          <w:sz w:val="20"/>
        </w:rPr>
      </w:pPr>
    </w:p>
    <w:p w14:paraId="6F647C9B" w14:textId="5A02379D" w:rsidR="00A51143" w:rsidRPr="00897002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97002">
        <w:rPr>
          <w:rFonts w:ascii="Arial" w:hAnsi="Arial" w:cs="Arial"/>
          <w:b/>
          <w:bCs/>
        </w:rPr>
        <w:t>Youth Engagement on Human Relations Commission:</w:t>
      </w:r>
      <w:r w:rsidRPr="00897002">
        <w:rPr>
          <w:rFonts w:ascii="Arial" w:hAnsi="Arial" w:cs="Arial"/>
        </w:rPr>
        <w:t xml:space="preserve"> Commissioners will discuss a proposed method to formally include youth engagement on the HRC through MYAC representat</w:t>
      </w:r>
      <w:r w:rsidR="00D527C6" w:rsidRPr="00897002">
        <w:rPr>
          <w:rFonts w:ascii="Arial" w:hAnsi="Arial" w:cs="Arial"/>
        </w:rPr>
        <w:t>ion</w:t>
      </w:r>
      <w:r w:rsidRPr="00897002">
        <w:rPr>
          <w:rFonts w:ascii="Arial" w:hAnsi="Arial" w:cs="Arial"/>
        </w:rPr>
        <w:t>. Discussion and possible vote. (15 minutes)</w:t>
      </w:r>
    </w:p>
    <w:p w14:paraId="692B273E" w14:textId="77777777" w:rsidR="00A51143" w:rsidRPr="00897002" w:rsidRDefault="00A51143" w:rsidP="00A51143">
      <w:pPr>
        <w:pStyle w:val="ListParagraph"/>
        <w:rPr>
          <w:rFonts w:ascii="Arial" w:hAnsi="Arial" w:cs="Arial"/>
        </w:rPr>
      </w:pPr>
    </w:p>
    <w:p w14:paraId="4A7FAE4C" w14:textId="0781E783" w:rsidR="00A51143" w:rsidRPr="00897002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</w:rPr>
      </w:pPr>
      <w:r w:rsidRPr="00897002">
        <w:rPr>
          <w:rFonts w:ascii="Arial" w:hAnsi="Arial" w:cs="Arial"/>
          <w:b/>
          <w:bCs/>
        </w:rPr>
        <w:t xml:space="preserve">Promoting Unity in the Community: Regional Unity Walk – Saturday, January </w:t>
      </w:r>
      <w:r w:rsidR="00D527C6" w:rsidRPr="00897002">
        <w:rPr>
          <w:rFonts w:ascii="Arial" w:hAnsi="Arial" w:cs="Arial"/>
          <w:b/>
          <w:bCs/>
        </w:rPr>
        <w:t>25</w:t>
      </w:r>
      <w:r w:rsidRPr="00897002">
        <w:rPr>
          <w:rFonts w:ascii="Arial" w:hAnsi="Arial" w:cs="Arial"/>
          <w:b/>
          <w:bCs/>
        </w:rPr>
        <w:t>, 2025</w:t>
      </w:r>
    </w:p>
    <w:p w14:paraId="664C7B71" w14:textId="5A98A2FD" w:rsidR="00A51143" w:rsidRPr="00897002" w:rsidRDefault="00A51143" w:rsidP="00A51143">
      <w:pPr>
        <w:pStyle w:val="ListParagraph"/>
        <w:rPr>
          <w:rFonts w:ascii="Arial" w:hAnsi="Arial" w:cs="Arial"/>
        </w:rPr>
      </w:pPr>
      <w:r w:rsidRPr="00897002">
        <w:rPr>
          <w:rFonts w:ascii="Arial" w:hAnsi="Arial" w:cs="Arial"/>
        </w:rPr>
        <w:t>Staff will provide information concerning strategies for utilizing the Regional Unity Walk to promote community building. Discussion and possible vote. (10 minutes)</w:t>
      </w:r>
    </w:p>
    <w:p w14:paraId="49914D3A" w14:textId="77777777" w:rsidR="00A51143" w:rsidRPr="00897002" w:rsidRDefault="00A51143" w:rsidP="00A51143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/>
          <w:sz w:val="20"/>
        </w:rPr>
      </w:pPr>
    </w:p>
    <w:p w14:paraId="007A70A7" w14:textId="77777777" w:rsidR="00A51143" w:rsidRPr="00897002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97002">
        <w:rPr>
          <w:rFonts w:ascii="Arial" w:hAnsi="Arial" w:cs="Arial"/>
          <w:b/>
          <w:bCs/>
        </w:rPr>
        <w:t>Public Arts Plan</w:t>
      </w:r>
    </w:p>
    <w:p w14:paraId="3EC3D6EB" w14:textId="1C729E35" w:rsidR="00A51143" w:rsidRPr="00897002" w:rsidRDefault="00A51143" w:rsidP="00A51143">
      <w:pPr>
        <w:pStyle w:val="ListParagraph"/>
        <w:rPr>
          <w:rFonts w:ascii="Arial" w:hAnsi="Arial" w:cs="Arial"/>
        </w:rPr>
      </w:pPr>
      <w:r w:rsidRPr="00897002">
        <w:rPr>
          <w:rFonts w:ascii="Arial" w:hAnsi="Arial" w:cs="Arial"/>
        </w:rPr>
        <w:t>Public Arts Manager will present information concerning the upcoming Public Art Plan and scheduled outreach. Discussion only. (15 minutes)</w:t>
      </w:r>
    </w:p>
    <w:p w14:paraId="285B0F32" w14:textId="77777777" w:rsidR="00A51143" w:rsidRPr="00897002" w:rsidRDefault="00A51143" w:rsidP="00A51143">
      <w:pPr>
        <w:pStyle w:val="ListParagraph"/>
        <w:rPr>
          <w:rFonts w:ascii="Arial" w:hAnsi="Arial" w:cs="Arial"/>
        </w:rPr>
      </w:pPr>
    </w:p>
    <w:p w14:paraId="51FF82D8" w14:textId="77777777" w:rsidR="00A51143" w:rsidRPr="00897002" w:rsidRDefault="00A51143" w:rsidP="00A51143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897002">
        <w:rPr>
          <w:rFonts w:ascii="Arial" w:hAnsi="Arial" w:cs="Arial"/>
          <w:b/>
          <w:bCs/>
        </w:rPr>
        <w:lastRenderedPageBreak/>
        <w:t>Dr. MLK Jr., Annual Diversity Awards Breakfast – Monday, January 13, 2025</w:t>
      </w:r>
    </w:p>
    <w:p w14:paraId="386967E7" w14:textId="4CB7ED24" w:rsidR="00A51143" w:rsidRPr="00897002" w:rsidRDefault="00A51143" w:rsidP="00A51143">
      <w:pPr>
        <w:pStyle w:val="ListParagraph"/>
        <w:rPr>
          <w:rFonts w:ascii="Arial" w:hAnsi="Arial" w:cs="Arial"/>
        </w:rPr>
      </w:pPr>
      <w:r w:rsidRPr="00897002">
        <w:rPr>
          <w:rFonts w:ascii="Arial" w:hAnsi="Arial" w:cs="Arial"/>
        </w:rPr>
        <w:t xml:space="preserve">Staff will provide status updates </w:t>
      </w:r>
      <w:r w:rsidR="00D527C6" w:rsidRPr="00897002">
        <w:rPr>
          <w:rFonts w:ascii="Arial" w:hAnsi="Arial" w:cs="Arial"/>
        </w:rPr>
        <w:t xml:space="preserve">i.e. </w:t>
      </w:r>
      <w:r w:rsidRPr="00897002">
        <w:rPr>
          <w:rFonts w:ascii="Arial" w:hAnsi="Arial" w:cs="Arial"/>
        </w:rPr>
        <w:t>nominations received, propose dates for nomination reviews, sponsorship opportunities, and provide event specifics. Discussion and possible vote.</w:t>
      </w:r>
    </w:p>
    <w:p w14:paraId="2DB82CE1" w14:textId="77777777" w:rsidR="00A16F85" w:rsidRPr="00897002" w:rsidRDefault="00A16F85" w:rsidP="00EC16A9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</w:p>
    <w:p w14:paraId="09314CF5" w14:textId="4940E5F6" w:rsidR="0006271D" w:rsidRPr="00897002" w:rsidRDefault="0006271D" w:rsidP="0006271D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Cs/>
          <w:sz w:val="20"/>
        </w:rPr>
      </w:pPr>
      <w:r w:rsidRPr="00897002">
        <w:rPr>
          <w:rFonts w:ascii="Arial" w:hAnsi="Arial" w:cs="Arial"/>
          <w:b/>
          <w:sz w:val="20"/>
        </w:rPr>
        <w:t>Announcements</w:t>
      </w:r>
    </w:p>
    <w:p w14:paraId="1304FC97" w14:textId="4A2F88C1" w:rsidR="0006271D" w:rsidRPr="00897002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  <w:r w:rsidRPr="00897002">
        <w:rPr>
          <w:rFonts w:ascii="Arial" w:hAnsi="Arial" w:cs="Arial"/>
          <w:bCs/>
          <w:sz w:val="20"/>
        </w:rPr>
        <w:t>The Commission may make announcements regarding programs or current events that are not on the agenda. N</w:t>
      </w:r>
      <w:r w:rsidR="00D95D45" w:rsidRPr="00897002">
        <w:rPr>
          <w:rFonts w:ascii="Arial" w:hAnsi="Arial" w:cs="Arial"/>
          <w:bCs/>
          <w:sz w:val="20"/>
        </w:rPr>
        <w:t>either</w:t>
      </w:r>
      <w:r w:rsidRPr="00897002">
        <w:rPr>
          <w:rFonts w:ascii="Arial" w:hAnsi="Arial" w:cs="Arial"/>
          <w:bCs/>
          <w:sz w:val="20"/>
        </w:rPr>
        <w:t xml:space="preserve"> discussion </w:t>
      </w:r>
      <w:r w:rsidR="00D95D45" w:rsidRPr="00897002">
        <w:rPr>
          <w:rFonts w:ascii="Arial" w:hAnsi="Arial" w:cs="Arial"/>
          <w:bCs/>
          <w:sz w:val="20"/>
        </w:rPr>
        <w:t>n</w:t>
      </w:r>
      <w:r w:rsidRPr="00897002">
        <w:rPr>
          <w:rFonts w:ascii="Arial" w:hAnsi="Arial" w:cs="Arial"/>
          <w:bCs/>
          <w:sz w:val="20"/>
        </w:rPr>
        <w:t xml:space="preserve">or </w:t>
      </w:r>
      <w:r w:rsidR="00D95D45" w:rsidRPr="00897002">
        <w:rPr>
          <w:rFonts w:ascii="Arial" w:hAnsi="Arial" w:cs="Arial"/>
          <w:bCs/>
          <w:sz w:val="20"/>
        </w:rPr>
        <w:t xml:space="preserve">legal action </w:t>
      </w:r>
      <w:r w:rsidRPr="00897002">
        <w:rPr>
          <w:rFonts w:ascii="Arial" w:hAnsi="Arial" w:cs="Arial"/>
          <w:bCs/>
          <w:sz w:val="20"/>
        </w:rPr>
        <w:t xml:space="preserve">will be taken regarding these announcements. </w:t>
      </w:r>
    </w:p>
    <w:p w14:paraId="269EC485" w14:textId="77777777" w:rsidR="0006271D" w:rsidRPr="00897002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</w:p>
    <w:p w14:paraId="05EB5EF5" w14:textId="3148F4AA" w:rsidR="0006271D" w:rsidRPr="00897002" w:rsidRDefault="0006271D" w:rsidP="0006271D">
      <w:pPr>
        <w:pStyle w:val="BodyText"/>
        <w:numPr>
          <w:ilvl w:val="0"/>
          <w:numId w:val="37"/>
        </w:numPr>
        <w:tabs>
          <w:tab w:val="clear" w:pos="6480"/>
        </w:tabs>
        <w:jc w:val="left"/>
        <w:rPr>
          <w:rFonts w:ascii="Arial" w:hAnsi="Arial" w:cs="Arial"/>
          <w:b/>
          <w:sz w:val="20"/>
        </w:rPr>
      </w:pPr>
      <w:r w:rsidRPr="00897002">
        <w:rPr>
          <w:rFonts w:ascii="Arial" w:hAnsi="Arial" w:cs="Arial"/>
          <w:b/>
          <w:sz w:val="20"/>
        </w:rPr>
        <w:t>Upcoming Meeting Date and Proposed Agenda Items</w:t>
      </w:r>
    </w:p>
    <w:p w14:paraId="25A41AA9" w14:textId="60D5598C" w:rsidR="0006271D" w:rsidRPr="00897002" w:rsidRDefault="0006271D" w:rsidP="0006271D">
      <w:pPr>
        <w:pStyle w:val="BodyText"/>
        <w:tabs>
          <w:tab w:val="clear" w:pos="6480"/>
        </w:tabs>
        <w:ind w:left="720"/>
        <w:jc w:val="left"/>
        <w:rPr>
          <w:rFonts w:ascii="Arial" w:hAnsi="Arial" w:cs="Arial"/>
          <w:bCs/>
          <w:sz w:val="20"/>
        </w:rPr>
      </w:pPr>
      <w:r w:rsidRPr="00897002">
        <w:rPr>
          <w:rFonts w:ascii="Arial" w:hAnsi="Arial" w:cs="Arial"/>
          <w:bCs/>
          <w:sz w:val="20"/>
        </w:rPr>
        <w:t>Commissioner may make suggestions or recommendations regarding future agenda items for the chairperson to review and priorities. Discussion may take place; no legal action will be taken.</w:t>
      </w:r>
    </w:p>
    <w:p w14:paraId="75A740AA" w14:textId="77777777" w:rsidR="00A51143" w:rsidRPr="00897002" w:rsidRDefault="00A51143" w:rsidP="00A51143">
      <w:pPr>
        <w:pStyle w:val="ListParagraph"/>
        <w:rPr>
          <w:rFonts w:ascii="Arial" w:hAnsi="Arial" w:cs="Arial"/>
        </w:rPr>
      </w:pPr>
    </w:p>
    <w:bookmarkEnd w:id="0"/>
    <w:p w14:paraId="2676312C" w14:textId="1EC11513" w:rsidR="00237DC6" w:rsidRPr="00897002" w:rsidRDefault="00237DC6" w:rsidP="008055FB">
      <w:pPr>
        <w:pStyle w:val="BodyText"/>
        <w:tabs>
          <w:tab w:val="clear" w:pos="6480"/>
        </w:tabs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7"/>
      </w:tblGrid>
      <w:tr w:rsidR="006E5408" w:rsidRPr="00897002" w14:paraId="1355A1D0" w14:textId="77777777" w:rsidTr="00FA2EFC">
        <w:trPr>
          <w:trHeight w:val="882"/>
        </w:trPr>
        <w:tc>
          <w:tcPr>
            <w:tcW w:w="101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3EE149" w14:textId="77777777" w:rsidR="006E5408" w:rsidRPr="00897002" w:rsidRDefault="006E5408" w:rsidP="00752D8B">
            <w:pPr>
              <w:rPr>
                <w:rFonts w:ascii="Arial" w:hAnsi="Arial" w:cs="Arial"/>
                <w:spacing w:val="-2"/>
              </w:rPr>
            </w:pPr>
            <w:r w:rsidRPr="00897002">
              <w:rPr>
                <w:rFonts w:ascii="Arial" w:hAnsi="Arial" w:cs="Arial"/>
                <w:b/>
              </w:rPr>
              <w:t xml:space="preserve">According to the Arizona Open Meeting Law, the Commission may only discuss matters listed on the Commission agenda.  </w:t>
            </w:r>
            <w:r w:rsidRPr="00897002">
              <w:rPr>
                <w:rFonts w:ascii="Arial" w:hAnsi="Arial" w:cs="Arial"/>
                <w:b/>
                <w:spacing w:val="-2"/>
              </w:rPr>
              <w:t>The City of Tempe endeavors to make all public meetings accessible to persons with disabilities.  With 48 hours advance notice, special assistance is available at public meetings for sight and/or hearing-impaired persons. Please call 350-2905 (voice) or 350-8400 (TDD) to request an accommodation to participate in a public meeting.</w:t>
            </w:r>
            <w:r w:rsidRPr="00897002">
              <w:rPr>
                <w:rFonts w:ascii="Arial" w:hAnsi="Arial" w:cs="Arial"/>
                <w:spacing w:val="-2"/>
              </w:rPr>
              <w:t xml:space="preserve"> </w:t>
            </w:r>
          </w:p>
        </w:tc>
      </w:tr>
    </w:tbl>
    <w:p w14:paraId="50AAD9EB" w14:textId="77777777" w:rsidR="00986C83" w:rsidRPr="00897002" w:rsidRDefault="00986C83" w:rsidP="00AA4FA4">
      <w:pPr>
        <w:rPr>
          <w:rFonts w:ascii="Arial" w:hAnsi="Arial" w:cs="Arial"/>
        </w:rPr>
      </w:pPr>
    </w:p>
    <w:sectPr w:rsidR="00986C83" w:rsidRPr="00897002" w:rsidSect="00237D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50" w:right="900" w:bottom="180" w:left="1080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B88C" w14:textId="77777777" w:rsidR="00FA549C" w:rsidRDefault="00FA549C">
      <w:r>
        <w:separator/>
      </w:r>
    </w:p>
  </w:endnote>
  <w:endnote w:type="continuationSeparator" w:id="0">
    <w:p w14:paraId="3016271D" w14:textId="77777777" w:rsidR="00FA549C" w:rsidRDefault="00FA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DE68" w14:textId="77777777" w:rsidR="00D35C9E" w:rsidRDefault="00D35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751A" w14:textId="77777777" w:rsidR="00D35C9E" w:rsidRDefault="00D3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2AB" w14:textId="77777777" w:rsidR="00D35C9E" w:rsidRDefault="00D3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686E" w14:textId="77777777" w:rsidR="00FA549C" w:rsidRDefault="00FA549C">
      <w:r>
        <w:separator/>
      </w:r>
    </w:p>
  </w:footnote>
  <w:footnote w:type="continuationSeparator" w:id="0">
    <w:p w14:paraId="374CD1CC" w14:textId="77777777" w:rsidR="00FA549C" w:rsidRDefault="00FA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57BA" w14:textId="77777777" w:rsidR="00D35C9E" w:rsidRDefault="00D35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9BC2" w14:textId="578218BF" w:rsidR="00D35C9E" w:rsidRDefault="00D35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DAE1" w14:textId="77777777" w:rsidR="00D35C9E" w:rsidRDefault="00D35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90F"/>
    <w:multiLevelType w:val="multilevel"/>
    <w:tmpl w:val="A438895A"/>
    <w:styleLink w:val="Style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2545B"/>
    <w:multiLevelType w:val="hybridMultilevel"/>
    <w:tmpl w:val="D048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2D75A8"/>
    <w:multiLevelType w:val="multilevel"/>
    <w:tmpl w:val="82F8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A2CB5"/>
    <w:multiLevelType w:val="multilevel"/>
    <w:tmpl w:val="0409001D"/>
    <w:numStyleLink w:val="Style1"/>
  </w:abstractNum>
  <w:abstractNum w:abstractNumId="4" w15:restartNumberingAfterBreak="0">
    <w:nsid w:val="11E405FB"/>
    <w:multiLevelType w:val="hybridMultilevel"/>
    <w:tmpl w:val="09486A16"/>
    <w:lvl w:ilvl="0" w:tplc="1BDAD544">
      <w:start w:val="2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5" w15:restartNumberingAfterBreak="0">
    <w:nsid w:val="131F3C71"/>
    <w:multiLevelType w:val="hybridMultilevel"/>
    <w:tmpl w:val="C84C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DD0F37"/>
    <w:multiLevelType w:val="hybridMultilevel"/>
    <w:tmpl w:val="C636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48A"/>
    <w:multiLevelType w:val="hybridMultilevel"/>
    <w:tmpl w:val="42309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344610"/>
    <w:multiLevelType w:val="hybridMultilevel"/>
    <w:tmpl w:val="52C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7E19"/>
    <w:multiLevelType w:val="hybridMultilevel"/>
    <w:tmpl w:val="9560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22901"/>
    <w:multiLevelType w:val="hybridMultilevel"/>
    <w:tmpl w:val="806293A4"/>
    <w:lvl w:ilvl="0" w:tplc="04090015">
      <w:start w:val="1"/>
      <w:numFmt w:val="upperLetter"/>
      <w:lvlText w:val="%1."/>
      <w:lvlJc w:val="left"/>
      <w:pPr>
        <w:ind w:left="29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11" w15:restartNumberingAfterBreak="0">
    <w:nsid w:val="32FE7F08"/>
    <w:multiLevelType w:val="hybridMultilevel"/>
    <w:tmpl w:val="604498C6"/>
    <w:lvl w:ilvl="0" w:tplc="04090015">
      <w:start w:val="1"/>
      <w:numFmt w:val="upperLetter"/>
      <w:lvlText w:val="%1."/>
      <w:lvlJc w:val="left"/>
      <w:pPr>
        <w:ind w:left="28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12" w15:restartNumberingAfterBreak="0">
    <w:nsid w:val="34AC6F3A"/>
    <w:multiLevelType w:val="hybridMultilevel"/>
    <w:tmpl w:val="C7627BDC"/>
    <w:lvl w:ilvl="0" w:tplc="04090015">
      <w:start w:val="1"/>
      <w:numFmt w:val="upperLetter"/>
      <w:lvlText w:val="%1."/>
      <w:lvlJc w:val="left"/>
      <w:pPr>
        <w:ind w:left="367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9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  <w:rPr>
        <w:rFonts w:cs="Times New Roman"/>
      </w:rPr>
    </w:lvl>
  </w:abstractNum>
  <w:abstractNum w:abstractNumId="13" w15:restartNumberingAfterBreak="0">
    <w:nsid w:val="357B7852"/>
    <w:multiLevelType w:val="hybridMultilevel"/>
    <w:tmpl w:val="8CB0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1B2549"/>
    <w:multiLevelType w:val="hybridMultilevel"/>
    <w:tmpl w:val="4F086DB0"/>
    <w:lvl w:ilvl="0" w:tplc="83586694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15" w15:restartNumberingAfterBreak="0">
    <w:nsid w:val="3864119B"/>
    <w:multiLevelType w:val="hybridMultilevel"/>
    <w:tmpl w:val="405EC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D605A"/>
    <w:multiLevelType w:val="hybridMultilevel"/>
    <w:tmpl w:val="C9B82FAC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2D0A42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45143"/>
    <w:multiLevelType w:val="hybridMultilevel"/>
    <w:tmpl w:val="5468708C"/>
    <w:lvl w:ilvl="0" w:tplc="844E1412">
      <w:start w:val="1"/>
      <w:numFmt w:val="upperLetter"/>
      <w:lvlText w:val="%1."/>
      <w:lvlJc w:val="left"/>
      <w:pPr>
        <w:ind w:left="2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  <w:rPr>
        <w:rFonts w:cs="Times New Roman"/>
      </w:rPr>
    </w:lvl>
  </w:abstractNum>
  <w:abstractNum w:abstractNumId="18" w15:restartNumberingAfterBreak="0">
    <w:nsid w:val="40E9592D"/>
    <w:multiLevelType w:val="hybridMultilevel"/>
    <w:tmpl w:val="E1D8D9A0"/>
    <w:lvl w:ilvl="0" w:tplc="2FD0B9EE">
      <w:start w:val="1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19" w15:restartNumberingAfterBreak="0">
    <w:nsid w:val="439A2D45"/>
    <w:multiLevelType w:val="hybridMultilevel"/>
    <w:tmpl w:val="A0265D64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C4805"/>
    <w:multiLevelType w:val="hybridMultilevel"/>
    <w:tmpl w:val="189A2A9E"/>
    <w:lvl w:ilvl="0" w:tplc="04090015">
      <w:start w:val="1"/>
      <w:numFmt w:val="upperLetter"/>
      <w:lvlText w:val="%1."/>
      <w:lvlJc w:val="left"/>
      <w:pPr>
        <w:ind w:left="27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21" w15:restartNumberingAfterBreak="0">
    <w:nsid w:val="45713183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983684"/>
    <w:multiLevelType w:val="hybridMultilevel"/>
    <w:tmpl w:val="65223B04"/>
    <w:lvl w:ilvl="0" w:tplc="4FC24D9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2659"/>
    <w:multiLevelType w:val="hybridMultilevel"/>
    <w:tmpl w:val="07CA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EF28EB"/>
    <w:multiLevelType w:val="hybridMultilevel"/>
    <w:tmpl w:val="22043924"/>
    <w:lvl w:ilvl="0" w:tplc="02A49B7A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25" w15:restartNumberingAfterBreak="0">
    <w:nsid w:val="59BD7ADB"/>
    <w:multiLevelType w:val="multilevel"/>
    <w:tmpl w:val="A438895A"/>
    <w:numStyleLink w:val="Style2"/>
  </w:abstractNum>
  <w:abstractNum w:abstractNumId="26" w15:restartNumberingAfterBreak="0">
    <w:nsid w:val="5A9A0F34"/>
    <w:multiLevelType w:val="hybridMultilevel"/>
    <w:tmpl w:val="EA64A276"/>
    <w:lvl w:ilvl="0" w:tplc="80A6C63E">
      <w:start w:val="1"/>
      <w:numFmt w:val="upperLetter"/>
      <w:lvlText w:val="%1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27" w15:restartNumberingAfterBreak="0">
    <w:nsid w:val="5D822173"/>
    <w:multiLevelType w:val="hybridMultilevel"/>
    <w:tmpl w:val="07A6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41EE"/>
    <w:multiLevelType w:val="hybridMultilevel"/>
    <w:tmpl w:val="631C9B6C"/>
    <w:lvl w:ilvl="0" w:tplc="938CFA6A">
      <w:start w:val="1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29" w15:restartNumberingAfterBreak="0">
    <w:nsid w:val="61274DC0"/>
    <w:multiLevelType w:val="hybridMultilevel"/>
    <w:tmpl w:val="E4646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3723E9"/>
    <w:multiLevelType w:val="hybridMultilevel"/>
    <w:tmpl w:val="B47A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80890"/>
    <w:multiLevelType w:val="hybridMultilevel"/>
    <w:tmpl w:val="37C60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4C08"/>
    <w:multiLevelType w:val="hybridMultilevel"/>
    <w:tmpl w:val="6B96C4E2"/>
    <w:lvl w:ilvl="0" w:tplc="BBF42DCC">
      <w:start w:val="1"/>
      <w:numFmt w:val="upperLetter"/>
      <w:lvlText w:val="%1."/>
      <w:lvlJc w:val="left"/>
      <w:pPr>
        <w:tabs>
          <w:tab w:val="num" w:pos="2970"/>
        </w:tabs>
        <w:ind w:left="29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  <w:rPr>
        <w:rFonts w:cs="Times New Roman"/>
      </w:rPr>
    </w:lvl>
  </w:abstractNum>
  <w:abstractNum w:abstractNumId="33" w15:restartNumberingAfterBreak="0">
    <w:nsid w:val="6CF7114F"/>
    <w:multiLevelType w:val="multilevel"/>
    <w:tmpl w:val="44F272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2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4" w15:restartNumberingAfterBreak="0">
    <w:nsid w:val="6EFC06BC"/>
    <w:multiLevelType w:val="hybridMultilevel"/>
    <w:tmpl w:val="18BC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3660"/>
    <w:multiLevelType w:val="hybridMultilevel"/>
    <w:tmpl w:val="5F42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53642">
    <w:abstractNumId w:val="18"/>
  </w:num>
  <w:num w:numId="2" w16cid:durableId="25373817">
    <w:abstractNumId w:val="4"/>
  </w:num>
  <w:num w:numId="3" w16cid:durableId="1361122046">
    <w:abstractNumId w:val="28"/>
  </w:num>
  <w:num w:numId="4" w16cid:durableId="1110316401">
    <w:abstractNumId w:val="32"/>
  </w:num>
  <w:num w:numId="5" w16cid:durableId="619074340">
    <w:abstractNumId w:val="26"/>
  </w:num>
  <w:num w:numId="6" w16cid:durableId="885802743">
    <w:abstractNumId w:val="14"/>
  </w:num>
  <w:num w:numId="7" w16cid:durableId="1230652220">
    <w:abstractNumId w:val="24"/>
  </w:num>
  <w:num w:numId="8" w16cid:durableId="1939173271">
    <w:abstractNumId w:val="17"/>
  </w:num>
  <w:num w:numId="9" w16cid:durableId="1315723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8777580">
    <w:abstractNumId w:val="12"/>
  </w:num>
  <w:num w:numId="11" w16cid:durableId="278489739">
    <w:abstractNumId w:val="1"/>
  </w:num>
  <w:num w:numId="12" w16cid:durableId="1800799112">
    <w:abstractNumId w:val="20"/>
  </w:num>
  <w:num w:numId="13" w16cid:durableId="124741735">
    <w:abstractNumId w:val="10"/>
  </w:num>
  <w:num w:numId="14" w16cid:durableId="569658862">
    <w:abstractNumId w:val="11"/>
  </w:num>
  <w:num w:numId="15" w16cid:durableId="264659564">
    <w:abstractNumId w:val="23"/>
  </w:num>
  <w:num w:numId="16" w16cid:durableId="951085625">
    <w:abstractNumId w:val="9"/>
  </w:num>
  <w:num w:numId="17" w16cid:durableId="388069719">
    <w:abstractNumId w:val="5"/>
  </w:num>
  <w:num w:numId="18" w16cid:durableId="827402901">
    <w:abstractNumId w:val="13"/>
  </w:num>
  <w:num w:numId="19" w16cid:durableId="155996530">
    <w:abstractNumId w:val="34"/>
  </w:num>
  <w:num w:numId="20" w16cid:durableId="129901910">
    <w:abstractNumId w:val="16"/>
  </w:num>
  <w:num w:numId="21" w16cid:durableId="937063979">
    <w:abstractNumId w:val="6"/>
  </w:num>
  <w:num w:numId="22" w16cid:durableId="289942371">
    <w:abstractNumId w:val="8"/>
  </w:num>
  <w:num w:numId="23" w16cid:durableId="1979068905">
    <w:abstractNumId w:val="30"/>
  </w:num>
  <w:num w:numId="24" w16cid:durableId="1507088683">
    <w:abstractNumId w:val="7"/>
  </w:num>
  <w:num w:numId="25" w16cid:durableId="986664007">
    <w:abstractNumId w:val="15"/>
  </w:num>
  <w:num w:numId="26" w16cid:durableId="1728141237">
    <w:abstractNumId w:val="3"/>
  </w:num>
  <w:num w:numId="27" w16cid:durableId="1955937500">
    <w:abstractNumId w:val="21"/>
  </w:num>
  <w:num w:numId="28" w16cid:durableId="390463535">
    <w:abstractNumId w:val="0"/>
  </w:num>
  <w:num w:numId="29" w16cid:durableId="2123064201">
    <w:abstractNumId w:val="25"/>
  </w:num>
  <w:num w:numId="30" w16cid:durableId="1661153270">
    <w:abstractNumId w:val="33"/>
  </w:num>
  <w:num w:numId="31" w16cid:durableId="1549801169">
    <w:abstractNumId w:val="29"/>
  </w:num>
  <w:num w:numId="32" w16cid:durableId="19861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77181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96390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8989046">
    <w:abstractNumId w:val="35"/>
  </w:num>
  <w:num w:numId="36" w16cid:durableId="670641521">
    <w:abstractNumId w:val="22"/>
  </w:num>
  <w:num w:numId="37" w16cid:durableId="1784956393">
    <w:abstractNumId w:val="19"/>
  </w:num>
  <w:num w:numId="38" w16cid:durableId="780419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72"/>
    <w:rsid w:val="000005D6"/>
    <w:rsid w:val="00001067"/>
    <w:rsid w:val="000023AB"/>
    <w:rsid w:val="00003113"/>
    <w:rsid w:val="00004511"/>
    <w:rsid w:val="00006876"/>
    <w:rsid w:val="0000787F"/>
    <w:rsid w:val="00011081"/>
    <w:rsid w:val="0001114E"/>
    <w:rsid w:val="00011E78"/>
    <w:rsid w:val="00013B7C"/>
    <w:rsid w:val="0001736B"/>
    <w:rsid w:val="00017AE3"/>
    <w:rsid w:val="00017EE2"/>
    <w:rsid w:val="000229B1"/>
    <w:rsid w:val="0002652B"/>
    <w:rsid w:val="00027901"/>
    <w:rsid w:val="00035223"/>
    <w:rsid w:val="00037F97"/>
    <w:rsid w:val="00042E4A"/>
    <w:rsid w:val="00050725"/>
    <w:rsid w:val="0005073D"/>
    <w:rsid w:val="00051B59"/>
    <w:rsid w:val="00052F5D"/>
    <w:rsid w:val="0005779D"/>
    <w:rsid w:val="0006271D"/>
    <w:rsid w:val="00062905"/>
    <w:rsid w:val="00063BAC"/>
    <w:rsid w:val="000719EB"/>
    <w:rsid w:val="00082196"/>
    <w:rsid w:val="00082902"/>
    <w:rsid w:val="00084651"/>
    <w:rsid w:val="0008681F"/>
    <w:rsid w:val="000878DE"/>
    <w:rsid w:val="00087E9F"/>
    <w:rsid w:val="0009281D"/>
    <w:rsid w:val="00093EDA"/>
    <w:rsid w:val="000964CA"/>
    <w:rsid w:val="000967FF"/>
    <w:rsid w:val="000A2AD7"/>
    <w:rsid w:val="000A34B0"/>
    <w:rsid w:val="000B1968"/>
    <w:rsid w:val="000B4DBA"/>
    <w:rsid w:val="000B7F3D"/>
    <w:rsid w:val="000C017D"/>
    <w:rsid w:val="000C1D4E"/>
    <w:rsid w:val="000C36C4"/>
    <w:rsid w:val="000C68B5"/>
    <w:rsid w:val="000C6C10"/>
    <w:rsid w:val="000D5BE9"/>
    <w:rsid w:val="000D6D32"/>
    <w:rsid w:val="000E1334"/>
    <w:rsid w:val="000E26DC"/>
    <w:rsid w:val="000E76D3"/>
    <w:rsid w:val="000F007C"/>
    <w:rsid w:val="000F0712"/>
    <w:rsid w:val="000F2CBA"/>
    <w:rsid w:val="000F7E04"/>
    <w:rsid w:val="00100DE5"/>
    <w:rsid w:val="0010397B"/>
    <w:rsid w:val="00105342"/>
    <w:rsid w:val="0010623D"/>
    <w:rsid w:val="001064BD"/>
    <w:rsid w:val="001120B6"/>
    <w:rsid w:val="00112305"/>
    <w:rsid w:val="00114DCA"/>
    <w:rsid w:val="00117CF6"/>
    <w:rsid w:val="001207F3"/>
    <w:rsid w:val="00120D26"/>
    <w:rsid w:val="00124DA1"/>
    <w:rsid w:val="00125552"/>
    <w:rsid w:val="00133DA4"/>
    <w:rsid w:val="001343DE"/>
    <w:rsid w:val="0013681A"/>
    <w:rsid w:val="00144ED2"/>
    <w:rsid w:val="00145FB9"/>
    <w:rsid w:val="001462F9"/>
    <w:rsid w:val="00146945"/>
    <w:rsid w:val="001477B4"/>
    <w:rsid w:val="001479F8"/>
    <w:rsid w:val="00147BDF"/>
    <w:rsid w:val="00150566"/>
    <w:rsid w:val="001516F4"/>
    <w:rsid w:val="00151C6C"/>
    <w:rsid w:val="00153EFE"/>
    <w:rsid w:val="00154291"/>
    <w:rsid w:val="00154841"/>
    <w:rsid w:val="001548E1"/>
    <w:rsid w:val="00157C71"/>
    <w:rsid w:val="00166A18"/>
    <w:rsid w:val="00167FF0"/>
    <w:rsid w:val="00171064"/>
    <w:rsid w:val="0017178C"/>
    <w:rsid w:val="00172626"/>
    <w:rsid w:val="00174197"/>
    <w:rsid w:val="001800F7"/>
    <w:rsid w:val="00180557"/>
    <w:rsid w:val="00181836"/>
    <w:rsid w:val="001866DC"/>
    <w:rsid w:val="00187169"/>
    <w:rsid w:val="001947FA"/>
    <w:rsid w:val="0019684E"/>
    <w:rsid w:val="00196899"/>
    <w:rsid w:val="001B3450"/>
    <w:rsid w:val="001B3829"/>
    <w:rsid w:val="001C0906"/>
    <w:rsid w:val="001C1552"/>
    <w:rsid w:val="001C7C73"/>
    <w:rsid w:val="001D1B22"/>
    <w:rsid w:val="001D5C8B"/>
    <w:rsid w:val="001D646C"/>
    <w:rsid w:val="001E04BF"/>
    <w:rsid w:val="001E3A58"/>
    <w:rsid w:val="001E7EC8"/>
    <w:rsid w:val="001F37A1"/>
    <w:rsid w:val="002009C7"/>
    <w:rsid w:val="00201F45"/>
    <w:rsid w:val="00205025"/>
    <w:rsid w:val="00205FBA"/>
    <w:rsid w:val="002071F2"/>
    <w:rsid w:val="00210912"/>
    <w:rsid w:val="0022031B"/>
    <w:rsid w:val="00223D34"/>
    <w:rsid w:val="00231407"/>
    <w:rsid w:val="0023352C"/>
    <w:rsid w:val="00236AE8"/>
    <w:rsid w:val="00237DC6"/>
    <w:rsid w:val="0024151D"/>
    <w:rsid w:val="00244769"/>
    <w:rsid w:val="00245D1C"/>
    <w:rsid w:val="002538F1"/>
    <w:rsid w:val="0026488E"/>
    <w:rsid w:val="00264DA9"/>
    <w:rsid w:val="00270560"/>
    <w:rsid w:val="002710DD"/>
    <w:rsid w:val="00271CEA"/>
    <w:rsid w:val="00271FDF"/>
    <w:rsid w:val="0027308E"/>
    <w:rsid w:val="00277979"/>
    <w:rsid w:val="00277C72"/>
    <w:rsid w:val="00281703"/>
    <w:rsid w:val="00283EF3"/>
    <w:rsid w:val="00287BCA"/>
    <w:rsid w:val="00294A87"/>
    <w:rsid w:val="0029579F"/>
    <w:rsid w:val="00297D5C"/>
    <w:rsid w:val="002A5C36"/>
    <w:rsid w:val="002A5CB4"/>
    <w:rsid w:val="002A687E"/>
    <w:rsid w:val="002B0262"/>
    <w:rsid w:val="002B3501"/>
    <w:rsid w:val="002B4E8E"/>
    <w:rsid w:val="002B5009"/>
    <w:rsid w:val="002B58EC"/>
    <w:rsid w:val="002B5CF4"/>
    <w:rsid w:val="002B6B0E"/>
    <w:rsid w:val="002C00BE"/>
    <w:rsid w:val="002C1410"/>
    <w:rsid w:val="002C1740"/>
    <w:rsid w:val="002C2E09"/>
    <w:rsid w:val="002C329B"/>
    <w:rsid w:val="002C6548"/>
    <w:rsid w:val="002C6D11"/>
    <w:rsid w:val="002C7815"/>
    <w:rsid w:val="002D185E"/>
    <w:rsid w:val="002E2242"/>
    <w:rsid w:val="002E59F1"/>
    <w:rsid w:val="002E5FA3"/>
    <w:rsid w:val="002F39AF"/>
    <w:rsid w:val="002F4019"/>
    <w:rsid w:val="002F61AA"/>
    <w:rsid w:val="003008A5"/>
    <w:rsid w:val="00305DB4"/>
    <w:rsid w:val="00306074"/>
    <w:rsid w:val="00310692"/>
    <w:rsid w:val="0031072B"/>
    <w:rsid w:val="00315E02"/>
    <w:rsid w:val="003174F2"/>
    <w:rsid w:val="003201DA"/>
    <w:rsid w:val="00322837"/>
    <w:rsid w:val="003305CD"/>
    <w:rsid w:val="003431BE"/>
    <w:rsid w:val="00344273"/>
    <w:rsid w:val="003449A2"/>
    <w:rsid w:val="00344EB8"/>
    <w:rsid w:val="0034680A"/>
    <w:rsid w:val="003509A9"/>
    <w:rsid w:val="00351EFE"/>
    <w:rsid w:val="0035322E"/>
    <w:rsid w:val="00353767"/>
    <w:rsid w:val="00357C74"/>
    <w:rsid w:val="00360669"/>
    <w:rsid w:val="003623FA"/>
    <w:rsid w:val="00363854"/>
    <w:rsid w:val="00364777"/>
    <w:rsid w:val="00364B1E"/>
    <w:rsid w:val="00366BF2"/>
    <w:rsid w:val="003742B6"/>
    <w:rsid w:val="00380175"/>
    <w:rsid w:val="00380327"/>
    <w:rsid w:val="00384B72"/>
    <w:rsid w:val="00386D29"/>
    <w:rsid w:val="0039000E"/>
    <w:rsid w:val="00390A12"/>
    <w:rsid w:val="00390A16"/>
    <w:rsid w:val="003919B8"/>
    <w:rsid w:val="00392F48"/>
    <w:rsid w:val="003958C3"/>
    <w:rsid w:val="00395FEE"/>
    <w:rsid w:val="003973E5"/>
    <w:rsid w:val="003A377F"/>
    <w:rsid w:val="003A3BF6"/>
    <w:rsid w:val="003A4398"/>
    <w:rsid w:val="003A55CC"/>
    <w:rsid w:val="003A7D3B"/>
    <w:rsid w:val="003B40EC"/>
    <w:rsid w:val="003B6F50"/>
    <w:rsid w:val="003C1A29"/>
    <w:rsid w:val="003C2888"/>
    <w:rsid w:val="003D0DF6"/>
    <w:rsid w:val="003D410F"/>
    <w:rsid w:val="003D564A"/>
    <w:rsid w:val="003D7FCB"/>
    <w:rsid w:val="003E064B"/>
    <w:rsid w:val="003E1544"/>
    <w:rsid w:val="003E2E7C"/>
    <w:rsid w:val="003E6EDB"/>
    <w:rsid w:val="003F3EFD"/>
    <w:rsid w:val="003F4208"/>
    <w:rsid w:val="003F5AF2"/>
    <w:rsid w:val="004035E5"/>
    <w:rsid w:val="004118F0"/>
    <w:rsid w:val="00427D9F"/>
    <w:rsid w:val="004320A9"/>
    <w:rsid w:val="004325C8"/>
    <w:rsid w:val="004328DB"/>
    <w:rsid w:val="00435EBB"/>
    <w:rsid w:val="00440860"/>
    <w:rsid w:val="00443CD5"/>
    <w:rsid w:val="00444185"/>
    <w:rsid w:val="00445FE8"/>
    <w:rsid w:val="0044720C"/>
    <w:rsid w:val="00451326"/>
    <w:rsid w:val="00452753"/>
    <w:rsid w:val="004561A0"/>
    <w:rsid w:val="004562C0"/>
    <w:rsid w:val="00456600"/>
    <w:rsid w:val="00456AE7"/>
    <w:rsid w:val="004632E1"/>
    <w:rsid w:val="0047238D"/>
    <w:rsid w:val="00473499"/>
    <w:rsid w:val="004768F8"/>
    <w:rsid w:val="004772ED"/>
    <w:rsid w:val="0048083B"/>
    <w:rsid w:val="0048086E"/>
    <w:rsid w:val="00482B15"/>
    <w:rsid w:val="00482D78"/>
    <w:rsid w:val="00484546"/>
    <w:rsid w:val="0048638A"/>
    <w:rsid w:val="004864BB"/>
    <w:rsid w:val="004868FC"/>
    <w:rsid w:val="00486D9E"/>
    <w:rsid w:val="00487350"/>
    <w:rsid w:val="004915B4"/>
    <w:rsid w:val="00494DC2"/>
    <w:rsid w:val="004A016E"/>
    <w:rsid w:val="004A65CB"/>
    <w:rsid w:val="004A6D8E"/>
    <w:rsid w:val="004A7DF0"/>
    <w:rsid w:val="004B0F7F"/>
    <w:rsid w:val="004B1C20"/>
    <w:rsid w:val="004B2517"/>
    <w:rsid w:val="004B39AF"/>
    <w:rsid w:val="004B46DC"/>
    <w:rsid w:val="004B480E"/>
    <w:rsid w:val="004B57DF"/>
    <w:rsid w:val="004C2357"/>
    <w:rsid w:val="004C4827"/>
    <w:rsid w:val="004C75EE"/>
    <w:rsid w:val="004C7C98"/>
    <w:rsid w:val="004D01D2"/>
    <w:rsid w:val="004D2B47"/>
    <w:rsid w:val="004D327B"/>
    <w:rsid w:val="004D4DB4"/>
    <w:rsid w:val="004E280B"/>
    <w:rsid w:val="004E683A"/>
    <w:rsid w:val="004E77CA"/>
    <w:rsid w:val="004E78F5"/>
    <w:rsid w:val="004F0FD8"/>
    <w:rsid w:val="004F174C"/>
    <w:rsid w:val="004F4A67"/>
    <w:rsid w:val="004F4AA5"/>
    <w:rsid w:val="00505156"/>
    <w:rsid w:val="0050556A"/>
    <w:rsid w:val="00506310"/>
    <w:rsid w:val="00506388"/>
    <w:rsid w:val="00506E5A"/>
    <w:rsid w:val="005073E8"/>
    <w:rsid w:val="00507DF8"/>
    <w:rsid w:val="00515D6A"/>
    <w:rsid w:val="00520653"/>
    <w:rsid w:val="00522DE1"/>
    <w:rsid w:val="00524CE6"/>
    <w:rsid w:val="00525C49"/>
    <w:rsid w:val="00541991"/>
    <w:rsid w:val="00541DFE"/>
    <w:rsid w:val="0054448D"/>
    <w:rsid w:val="00544BF9"/>
    <w:rsid w:val="00545FC1"/>
    <w:rsid w:val="00550DEF"/>
    <w:rsid w:val="005517F2"/>
    <w:rsid w:val="0055307A"/>
    <w:rsid w:val="00553756"/>
    <w:rsid w:val="00554565"/>
    <w:rsid w:val="00554677"/>
    <w:rsid w:val="00556FF7"/>
    <w:rsid w:val="0056486E"/>
    <w:rsid w:val="005653EF"/>
    <w:rsid w:val="00565756"/>
    <w:rsid w:val="00571CC3"/>
    <w:rsid w:val="00580BC1"/>
    <w:rsid w:val="005825C4"/>
    <w:rsid w:val="00584219"/>
    <w:rsid w:val="0058551D"/>
    <w:rsid w:val="0059108F"/>
    <w:rsid w:val="0059271E"/>
    <w:rsid w:val="00593EE6"/>
    <w:rsid w:val="005955AB"/>
    <w:rsid w:val="00596FD6"/>
    <w:rsid w:val="005A4EDC"/>
    <w:rsid w:val="005A6BF6"/>
    <w:rsid w:val="005B06AE"/>
    <w:rsid w:val="005B26B2"/>
    <w:rsid w:val="005B487E"/>
    <w:rsid w:val="005B6665"/>
    <w:rsid w:val="005B6FE9"/>
    <w:rsid w:val="005B7BC8"/>
    <w:rsid w:val="005C7215"/>
    <w:rsid w:val="005C7A99"/>
    <w:rsid w:val="005D1F73"/>
    <w:rsid w:val="005D35E9"/>
    <w:rsid w:val="005E0899"/>
    <w:rsid w:val="005E4B61"/>
    <w:rsid w:val="006008E0"/>
    <w:rsid w:val="00603C68"/>
    <w:rsid w:val="00604FBC"/>
    <w:rsid w:val="00611B70"/>
    <w:rsid w:val="00612BA0"/>
    <w:rsid w:val="00613BC8"/>
    <w:rsid w:val="00614866"/>
    <w:rsid w:val="00615F64"/>
    <w:rsid w:val="00621BF2"/>
    <w:rsid w:val="00623CBD"/>
    <w:rsid w:val="00624CD9"/>
    <w:rsid w:val="0062638D"/>
    <w:rsid w:val="00630243"/>
    <w:rsid w:val="0063522C"/>
    <w:rsid w:val="00635760"/>
    <w:rsid w:val="00640F70"/>
    <w:rsid w:val="00642F16"/>
    <w:rsid w:val="00645430"/>
    <w:rsid w:val="006454E6"/>
    <w:rsid w:val="0064618A"/>
    <w:rsid w:val="0065095A"/>
    <w:rsid w:val="00657914"/>
    <w:rsid w:val="006616D3"/>
    <w:rsid w:val="0066366C"/>
    <w:rsid w:val="0067396C"/>
    <w:rsid w:val="00673C85"/>
    <w:rsid w:val="00676ABA"/>
    <w:rsid w:val="00680DA0"/>
    <w:rsid w:val="006813E5"/>
    <w:rsid w:val="00687EE7"/>
    <w:rsid w:val="006A018D"/>
    <w:rsid w:val="006A40D8"/>
    <w:rsid w:val="006A5890"/>
    <w:rsid w:val="006A6E1E"/>
    <w:rsid w:val="006B0119"/>
    <w:rsid w:val="006B3DAD"/>
    <w:rsid w:val="006B52B0"/>
    <w:rsid w:val="006B7579"/>
    <w:rsid w:val="006C57F1"/>
    <w:rsid w:val="006C5E6F"/>
    <w:rsid w:val="006D1D19"/>
    <w:rsid w:val="006D6217"/>
    <w:rsid w:val="006D708C"/>
    <w:rsid w:val="006E247A"/>
    <w:rsid w:val="006E2A0A"/>
    <w:rsid w:val="006E474C"/>
    <w:rsid w:val="006E5408"/>
    <w:rsid w:val="006E7447"/>
    <w:rsid w:val="006F2451"/>
    <w:rsid w:val="006F34EE"/>
    <w:rsid w:val="006F531C"/>
    <w:rsid w:val="006F53FD"/>
    <w:rsid w:val="006F59FD"/>
    <w:rsid w:val="006F7FA5"/>
    <w:rsid w:val="0070132C"/>
    <w:rsid w:val="00703306"/>
    <w:rsid w:val="00705B19"/>
    <w:rsid w:val="00713813"/>
    <w:rsid w:val="00717451"/>
    <w:rsid w:val="00720AEF"/>
    <w:rsid w:val="0072226C"/>
    <w:rsid w:val="0072294F"/>
    <w:rsid w:val="00722FB2"/>
    <w:rsid w:val="00723D2C"/>
    <w:rsid w:val="00726AA5"/>
    <w:rsid w:val="00726FF3"/>
    <w:rsid w:val="0073077C"/>
    <w:rsid w:val="00732C41"/>
    <w:rsid w:val="007370E3"/>
    <w:rsid w:val="00742DF0"/>
    <w:rsid w:val="00746FDC"/>
    <w:rsid w:val="00751943"/>
    <w:rsid w:val="00752D8B"/>
    <w:rsid w:val="007532D5"/>
    <w:rsid w:val="007616E1"/>
    <w:rsid w:val="00771222"/>
    <w:rsid w:val="00771685"/>
    <w:rsid w:val="0077447D"/>
    <w:rsid w:val="007828AD"/>
    <w:rsid w:val="00794F35"/>
    <w:rsid w:val="007A04B2"/>
    <w:rsid w:val="007A11EF"/>
    <w:rsid w:val="007A1E64"/>
    <w:rsid w:val="007A296A"/>
    <w:rsid w:val="007A379E"/>
    <w:rsid w:val="007A40F2"/>
    <w:rsid w:val="007A604C"/>
    <w:rsid w:val="007A62BD"/>
    <w:rsid w:val="007B1CC6"/>
    <w:rsid w:val="007B2A20"/>
    <w:rsid w:val="007B3BD4"/>
    <w:rsid w:val="007B53D5"/>
    <w:rsid w:val="007C44DB"/>
    <w:rsid w:val="007C4DCA"/>
    <w:rsid w:val="007C7791"/>
    <w:rsid w:val="007D17A5"/>
    <w:rsid w:val="007E0C70"/>
    <w:rsid w:val="007E19EB"/>
    <w:rsid w:val="007E2050"/>
    <w:rsid w:val="007E370E"/>
    <w:rsid w:val="007E59B0"/>
    <w:rsid w:val="007E6188"/>
    <w:rsid w:val="007E62E5"/>
    <w:rsid w:val="007F5B74"/>
    <w:rsid w:val="008006B0"/>
    <w:rsid w:val="008055FB"/>
    <w:rsid w:val="00807810"/>
    <w:rsid w:val="008112DF"/>
    <w:rsid w:val="00814FF0"/>
    <w:rsid w:val="00816074"/>
    <w:rsid w:val="008259BE"/>
    <w:rsid w:val="008278BE"/>
    <w:rsid w:val="00832939"/>
    <w:rsid w:val="00834E04"/>
    <w:rsid w:val="0083555D"/>
    <w:rsid w:val="008407B3"/>
    <w:rsid w:val="00841FC0"/>
    <w:rsid w:val="00845982"/>
    <w:rsid w:val="00846946"/>
    <w:rsid w:val="00847D85"/>
    <w:rsid w:val="00850CB4"/>
    <w:rsid w:val="008552B8"/>
    <w:rsid w:val="0085773F"/>
    <w:rsid w:val="00871D4C"/>
    <w:rsid w:val="00872628"/>
    <w:rsid w:val="008744F0"/>
    <w:rsid w:val="0087481A"/>
    <w:rsid w:val="008756F7"/>
    <w:rsid w:val="008809A1"/>
    <w:rsid w:val="00880EA9"/>
    <w:rsid w:val="00894B6A"/>
    <w:rsid w:val="00897002"/>
    <w:rsid w:val="008A0CA2"/>
    <w:rsid w:val="008A3DBB"/>
    <w:rsid w:val="008B37C0"/>
    <w:rsid w:val="008B48FE"/>
    <w:rsid w:val="008B5009"/>
    <w:rsid w:val="008B7AE4"/>
    <w:rsid w:val="008C5C9D"/>
    <w:rsid w:val="008C753F"/>
    <w:rsid w:val="008D4499"/>
    <w:rsid w:val="008D7A7A"/>
    <w:rsid w:val="008E07EB"/>
    <w:rsid w:val="008E0921"/>
    <w:rsid w:val="008E26AC"/>
    <w:rsid w:val="008E5D8B"/>
    <w:rsid w:val="008F33CE"/>
    <w:rsid w:val="008F4C72"/>
    <w:rsid w:val="008F4DBB"/>
    <w:rsid w:val="00900DB8"/>
    <w:rsid w:val="009010A0"/>
    <w:rsid w:val="00905BF1"/>
    <w:rsid w:val="00905E9B"/>
    <w:rsid w:val="00912AA5"/>
    <w:rsid w:val="00913E2C"/>
    <w:rsid w:val="009156CD"/>
    <w:rsid w:val="00922AB4"/>
    <w:rsid w:val="009244F4"/>
    <w:rsid w:val="00924C32"/>
    <w:rsid w:val="00925C35"/>
    <w:rsid w:val="0093107A"/>
    <w:rsid w:val="0094205B"/>
    <w:rsid w:val="00951C0E"/>
    <w:rsid w:val="0095223A"/>
    <w:rsid w:val="0095728E"/>
    <w:rsid w:val="0096186C"/>
    <w:rsid w:val="00965A5C"/>
    <w:rsid w:val="009807DC"/>
    <w:rsid w:val="009809E8"/>
    <w:rsid w:val="00980E79"/>
    <w:rsid w:val="00981279"/>
    <w:rsid w:val="00982057"/>
    <w:rsid w:val="00984CB0"/>
    <w:rsid w:val="0098688B"/>
    <w:rsid w:val="00986C83"/>
    <w:rsid w:val="00987683"/>
    <w:rsid w:val="0099265B"/>
    <w:rsid w:val="009A0B14"/>
    <w:rsid w:val="009A24DF"/>
    <w:rsid w:val="009A718D"/>
    <w:rsid w:val="009B05F5"/>
    <w:rsid w:val="009B1B38"/>
    <w:rsid w:val="009B42A1"/>
    <w:rsid w:val="009B5BA3"/>
    <w:rsid w:val="009B7FF3"/>
    <w:rsid w:val="009C39D0"/>
    <w:rsid w:val="009C3ED4"/>
    <w:rsid w:val="009C4BA3"/>
    <w:rsid w:val="009C508B"/>
    <w:rsid w:val="009C57F9"/>
    <w:rsid w:val="009C779F"/>
    <w:rsid w:val="009D3557"/>
    <w:rsid w:val="009D3841"/>
    <w:rsid w:val="009D41A1"/>
    <w:rsid w:val="009D5310"/>
    <w:rsid w:val="009D7005"/>
    <w:rsid w:val="009E1281"/>
    <w:rsid w:val="009E1999"/>
    <w:rsid w:val="009E41FA"/>
    <w:rsid w:val="009E6DAB"/>
    <w:rsid w:val="009F0A90"/>
    <w:rsid w:val="009F0B8F"/>
    <w:rsid w:val="009F4C5B"/>
    <w:rsid w:val="009F5848"/>
    <w:rsid w:val="009F6388"/>
    <w:rsid w:val="00A00E87"/>
    <w:rsid w:val="00A044B7"/>
    <w:rsid w:val="00A1149F"/>
    <w:rsid w:val="00A15867"/>
    <w:rsid w:val="00A16F85"/>
    <w:rsid w:val="00A20404"/>
    <w:rsid w:val="00A21E0F"/>
    <w:rsid w:val="00A22E38"/>
    <w:rsid w:val="00A4424E"/>
    <w:rsid w:val="00A5016B"/>
    <w:rsid w:val="00A51143"/>
    <w:rsid w:val="00A562CF"/>
    <w:rsid w:val="00A56AC4"/>
    <w:rsid w:val="00A610F0"/>
    <w:rsid w:val="00A61D11"/>
    <w:rsid w:val="00A671CD"/>
    <w:rsid w:val="00A70ACB"/>
    <w:rsid w:val="00A7238F"/>
    <w:rsid w:val="00A7666A"/>
    <w:rsid w:val="00A817FD"/>
    <w:rsid w:val="00A84517"/>
    <w:rsid w:val="00A85AE6"/>
    <w:rsid w:val="00A87D46"/>
    <w:rsid w:val="00A90585"/>
    <w:rsid w:val="00A936C7"/>
    <w:rsid w:val="00AA092B"/>
    <w:rsid w:val="00AA09F0"/>
    <w:rsid w:val="00AA1BA1"/>
    <w:rsid w:val="00AA2004"/>
    <w:rsid w:val="00AA3F41"/>
    <w:rsid w:val="00AA4FA4"/>
    <w:rsid w:val="00AA510C"/>
    <w:rsid w:val="00AA7490"/>
    <w:rsid w:val="00AB0540"/>
    <w:rsid w:val="00AB16AA"/>
    <w:rsid w:val="00AB3710"/>
    <w:rsid w:val="00AB39AB"/>
    <w:rsid w:val="00AB4FF0"/>
    <w:rsid w:val="00AB5717"/>
    <w:rsid w:val="00AB5845"/>
    <w:rsid w:val="00AB67D1"/>
    <w:rsid w:val="00AC2672"/>
    <w:rsid w:val="00AC2B0F"/>
    <w:rsid w:val="00AC36A7"/>
    <w:rsid w:val="00AC3D6B"/>
    <w:rsid w:val="00AC7BA5"/>
    <w:rsid w:val="00AD1B77"/>
    <w:rsid w:val="00AD2E41"/>
    <w:rsid w:val="00AD319E"/>
    <w:rsid w:val="00AD3D63"/>
    <w:rsid w:val="00AD52FC"/>
    <w:rsid w:val="00AD6133"/>
    <w:rsid w:val="00AD787A"/>
    <w:rsid w:val="00AE184D"/>
    <w:rsid w:val="00AE3681"/>
    <w:rsid w:val="00AE3BBF"/>
    <w:rsid w:val="00AE41F5"/>
    <w:rsid w:val="00AE4229"/>
    <w:rsid w:val="00AE43D0"/>
    <w:rsid w:val="00AE6386"/>
    <w:rsid w:val="00AF46DE"/>
    <w:rsid w:val="00AF60C5"/>
    <w:rsid w:val="00AF76C6"/>
    <w:rsid w:val="00B044FA"/>
    <w:rsid w:val="00B15A44"/>
    <w:rsid w:val="00B15D52"/>
    <w:rsid w:val="00B21B4B"/>
    <w:rsid w:val="00B265AA"/>
    <w:rsid w:val="00B40ABC"/>
    <w:rsid w:val="00B4370E"/>
    <w:rsid w:val="00B46B6B"/>
    <w:rsid w:val="00B46CF8"/>
    <w:rsid w:val="00B55F7C"/>
    <w:rsid w:val="00B61B71"/>
    <w:rsid w:val="00B62B36"/>
    <w:rsid w:val="00B635FB"/>
    <w:rsid w:val="00B73278"/>
    <w:rsid w:val="00B74751"/>
    <w:rsid w:val="00B77173"/>
    <w:rsid w:val="00B82183"/>
    <w:rsid w:val="00B84E1A"/>
    <w:rsid w:val="00B90D7D"/>
    <w:rsid w:val="00B97DCD"/>
    <w:rsid w:val="00BA3C13"/>
    <w:rsid w:val="00BA47D3"/>
    <w:rsid w:val="00BA615E"/>
    <w:rsid w:val="00BA7014"/>
    <w:rsid w:val="00BB22A3"/>
    <w:rsid w:val="00BB37B9"/>
    <w:rsid w:val="00BB3E9E"/>
    <w:rsid w:val="00BC4668"/>
    <w:rsid w:val="00BC6519"/>
    <w:rsid w:val="00BC6886"/>
    <w:rsid w:val="00BD2CCC"/>
    <w:rsid w:val="00BD6B20"/>
    <w:rsid w:val="00BE00B7"/>
    <w:rsid w:val="00BE30E8"/>
    <w:rsid w:val="00BE72BB"/>
    <w:rsid w:val="00BF2E8F"/>
    <w:rsid w:val="00BF58B4"/>
    <w:rsid w:val="00BF7CC4"/>
    <w:rsid w:val="00C06AFB"/>
    <w:rsid w:val="00C07B70"/>
    <w:rsid w:val="00C1018B"/>
    <w:rsid w:val="00C12A2B"/>
    <w:rsid w:val="00C16BD8"/>
    <w:rsid w:val="00C211E4"/>
    <w:rsid w:val="00C22690"/>
    <w:rsid w:val="00C23B62"/>
    <w:rsid w:val="00C3022A"/>
    <w:rsid w:val="00C308B3"/>
    <w:rsid w:val="00C3296F"/>
    <w:rsid w:val="00C33521"/>
    <w:rsid w:val="00C35877"/>
    <w:rsid w:val="00C47E8A"/>
    <w:rsid w:val="00C50790"/>
    <w:rsid w:val="00C50804"/>
    <w:rsid w:val="00C516CD"/>
    <w:rsid w:val="00C52447"/>
    <w:rsid w:val="00C56D2D"/>
    <w:rsid w:val="00C659EB"/>
    <w:rsid w:val="00C65CB1"/>
    <w:rsid w:val="00C67B6C"/>
    <w:rsid w:val="00C702E1"/>
    <w:rsid w:val="00C729AA"/>
    <w:rsid w:val="00C75471"/>
    <w:rsid w:val="00C75845"/>
    <w:rsid w:val="00C80F6E"/>
    <w:rsid w:val="00C81675"/>
    <w:rsid w:val="00C84AE1"/>
    <w:rsid w:val="00C90A5A"/>
    <w:rsid w:val="00C92CC9"/>
    <w:rsid w:val="00C95ED1"/>
    <w:rsid w:val="00CA30B4"/>
    <w:rsid w:val="00CB249E"/>
    <w:rsid w:val="00CB2AAE"/>
    <w:rsid w:val="00CB47C4"/>
    <w:rsid w:val="00CB4FC1"/>
    <w:rsid w:val="00CC0866"/>
    <w:rsid w:val="00CC1F6E"/>
    <w:rsid w:val="00CC4C69"/>
    <w:rsid w:val="00CD0AAD"/>
    <w:rsid w:val="00CD1D4B"/>
    <w:rsid w:val="00CD3BE5"/>
    <w:rsid w:val="00CD496A"/>
    <w:rsid w:val="00CE1C6A"/>
    <w:rsid w:val="00CE3E4A"/>
    <w:rsid w:val="00CF64AA"/>
    <w:rsid w:val="00D00ADB"/>
    <w:rsid w:val="00D04D25"/>
    <w:rsid w:val="00D06EA1"/>
    <w:rsid w:val="00D10ECF"/>
    <w:rsid w:val="00D1139D"/>
    <w:rsid w:val="00D12F95"/>
    <w:rsid w:val="00D12FF0"/>
    <w:rsid w:val="00D15B2F"/>
    <w:rsid w:val="00D15C68"/>
    <w:rsid w:val="00D273B6"/>
    <w:rsid w:val="00D32052"/>
    <w:rsid w:val="00D33472"/>
    <w:rsid w:val="00D35C9E"/>
    <w:rsid w:val="00D368FA"/>
    <w:rsid w:val="00D36A2C"/>
    <w:rsid w:val="00D406B4"/>
    <w:rsid w:val="00D527C6"/>
    <w:rsid w:val="00D527C8"/>
    <w:rsid w:val="00D53E67"/>
    <w:rsid w:val="00D5588E"/>
    <w:rsid w:val="00D562C7"/>
    <w:rsid w:val="00D5744F"/>
    <w:rsid w:val="00D675D0"/>
    <w:rsid w:val="00D67F76"/>
    <w:rsid w:val="00D7557F"/>
    <w:rsid w:val="00D77ACA"/>
    <w:rsid w:val="00D82FA2"/>
    <w:rsid w:val="00D852EF"/>
    <w:rsid w:val="00D87AFB"/>
    <w:rsid w:val="00D90DB3"/>
    <w:rsid w:val="00D92D0A"/>
    <w:rsid w:val="00D93358"/>
    <w:rsid w:val="00D94433"/>
    <w:rsid w:val="00D94DF8"/>
    <w:rsid w:val="00D94E5E"/>
    <w:rsid w:val="00D95D45"/>
    <w:rsid w:val="00DA2415"/>
    <w:rsid w:val="00DA3A6B"/>
    <w:rsid w:val="00DA4EC2"/>
    <w:rsid w:val="00DB0313"/>
    <w:rsid w:val="00DB385A"/>
    <w:rsid w:val="00DB4D93"/>
    <w:rsid w:val="00DB6608"/>
    <w:rsid w:val="00DB6AB6"/>
    <w:rsid w:val="00DC0082"/>
    <w:rsid w:val="00DC5342"/>
    <w:rsid w:val="00DD1072"/>
    <w:rsid w:val="00DD6F51"/>
    <w:rsid w:val="00DD7435"/>
    <w:rsid w:val="00DE0325"/>
    <w:rsid w:val="00DE1123"/>
    <w:rsid w:val="00DF2AB9"/>
    <w:rsid w:val="00DF3CA5"/>
    <w:rsid w:val="00DF4203"/>
    <w:rsid w:val="00DF4C9F"/>
    <w:rsid w:val="00E018FE"/>
    <w:rsid w:val="00E03485"/>
    <w:rsid w:val="00E03FA3"/>
    <w:rsid w:val="00E042E5"/>
    <w:rsid w:val="00E043D6"/>
    <w:rsid w:val="00E050B6"/>
    <w:rsid w:val="00E05757"/>
    <w:rsid w:val="00E060C1"/>
    <w:rsid w:val="00E13C00"/>
    <w:rsid w:val="00E13E33"/>
    <w:rsid w:val="00E16CAA"/>
    <w:rsid w:val="00E2061D"/>
    <w:rsid w:val="00E2711B"/>
    <w:rsid w:val="00E27B01"/>
    <w:rsid w:val="00E27E4A"/>
    <w:rsid w:val="00E31A80"/>
    <w:rsid w:val="00E41C16"/>
    <w:rsid w:val="00E54001"/>
    <w:rsid w:val="00E54507"/>
    <w:rsid w:val="00E55960"/>
    <w:rsid w:val="00E57026"/>
    <w:rsid w:val="00E62EFE"/>
    <w:rsid w:val="00E65331"/>
    <w:rsid w:val="00E65A1A"/>
    <w:rsid w:val="00E6716A"/>
    <w:rsid w:val="00E70FC8"/>
    <w:rsid w:val="00E76D35"/>
    <w:rsid w:val="00E86B1E"/>
    <w:rsid w:val="00E923F0"/>
    <w:rsid w:val="00E92750"/>
    <w:rsid w:val="00E94776"/>
    <w:rsid w:val="00E97BFD"/>
    <w:rsid w:val="00EA2872"/>
    <w:rsid w:val="00EA28AE"/>
    <w:rsid w:val="00EA3F65"/>
    <w:rsid w:val="00EA6F4B"/>
    <w:rsid w:val="00EA7A97"/>
    <w:rsid w:val="00EB025C"/>
    <w:rsid w:val="00EB37E3"/>
    <w:rsid w:val="00EB6427"/>
    <w:rsid w:val="00EB6DC7"/>
    <w:rsid w:val="00EC16A9"/>
    <w:rsid w:val="00EC7779"/>
    <w:rsid w:val="00EC7BC3"/>
    <w:rsid w:val="00ED2308"/>
    <w:rsid w:val="00ED4A57"/>
    <w:rsid w:val="00EE00B9"/>
    <w:rsid w:val="00EE3458"/>
    <w:rsid w:val="00EF110F"/>
    <w:rsid w:val="00EF24AD"/>
    <w:rsid w:val="00EF3B56"/>
    <w:rsid w:val="00EF6000"/>
    <w:rsid w:val="00F02210"/>
    <w:rsid w:val="00F0342E"/>
    <w:rsid w:val="00F108B9"/>
    <w:rsid w:val="00F11866"/>
    <w:rsid w:val="00F1653B"/>
    <w:rsid w:val="00F21A4C"/>
    <w:rsid w:val="00F22014"/>
    <w:rsid w:val="00F26072"/>
    <w:rsid w:val="00F33F91"/>
    <w:rsid w:val="00F342FE"/>
    <w:rsid w:val="00F347F2"/>
    <w:rsid w:val="00F36432"/>
    <w:rsid w:val="00F374CE"/>
    <w:rsid w:val="00F37B00"/>
    <w:rsid w:val="00F412D7"/>
    <w:rsid w:val="00F43302"/>
    <w:rsid w:val="00F50019"/>
    <w:rsid w:val="00F56394"/>
    <w:rsid w:val="00F563BC"/>
    <w:rsid w:val="00F578D8"/>
    <w:rsid w:val="00F57A5F"/>
    <w:rsid w:val="00F61C83"/>
    <w:rsid w:val="00F62B10"/>
    <w:rsid w:val="00F63F26"/>
    <w:rsid w:val="00F64E7E"/>
    <w:rsid w:val="00F70C90"/>
    <w:rsid w:val="00F83530"/>
    <w:rsid w:val="00F877FB"/>
    <w:rsid w:val="00F938B0"/>
    <w:rsid w:val="00F93F22"/>
    <w:rsid w:val="00FA0FC1"/>
    <w:rsid w:val="00FA2EFC"/>
    <w:rsid w:val="00FA549C"/>
    <w:rsid w:val="00FA729F"/>
    <w:rsid w:val="00FA7EDB"/>
    <w:rsid w:val="00FB2A8B"/>
    <w:rsid w:val="00FB62B8"/>
    <w:rsid w:val="00FC194F"/>
    <w:rsid w:val="00FC4018"/>
    <w:rsid w:val="00FC6B82"/>
    <w:rsid w:val="00FD14C8"/>
    <w:rsid w:val="00FD198F"/>
    <w:rsid w:val="00FD2EDF"/>
    <w:rsid w:val="00FD6E80"/>
    <w:rsid w:val="00FE7220"/>
    <w:rsid w:val="00FE726A"/>
    <w:rsid w:val="00FF2182"/>
    <w:rsid w:val="00FF4811"/>
    <w:rsid w:val="00FF574E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1B9A9"/>
  <w14:defaultImageDpi w14:val="96"/>
  <w15:chartTrackingRefBased/>
  <w15:docId w15:val="{FDA2377B-EE36-42FC-9762-0BBFB5D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BF2"/>
  </w:style>
  <w:style w:type="paragraph" w:styleId="Heading1">
    <w:name w:val="heading 1"/>
    <w:basedOn w:val="Normal"/>
    <w:next w:val="Normal"/>
    <w:link w:val="Heading1Char"/>
    <w:uiPriority w:val="9"/>
    <w:qFormat/>
    <w:rsid w:val="00D33472"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3472"/>
    <w:pPr>
      <w:keepNext/>
      <w:widowControl w:val="0"/>
      <w:ind w:left="720"/>
      <w:outlineLvl w:val="1"/>
    </w:pPr>
    <w:rPr>
      <w:rFonts w:ascii="Cambria" w:hAnsi="Cambria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33472"/>
    <w:pPr>
      <w:keepNext/>
      <w:outlineLvl w:val="3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3472"/>
    <w:pPr>
      <w:keepNext/>
      <w:tabs>
        <w:tab w:val="center" w:pos="4680"/>
      </w:tabs>
      <w:suppressAutoHyphens/>
      <w:jc w:val="center"/>
      <w:outlineLvl w:val="5"/>
    </w:pPr>
    <w:rPr>
      <w:rFonts w:ascii="Calibri" w:hAnsi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0515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sid w:val="00505156"/>
    <w:rPr>
      <w:rFonts w:ascii="Cambria" w:hAnsi="Cambria"/>
      <w:b/>
      <w:i/>
      <w:sz w:val="28"/>
    </w:rPr>
  </w:style>
  <w:style w:type="character" w:customStyle="1" w:styleId="Heading4Char">
    <w:name w:val="Heading 4 Char"/>
    <w:link w:val="Heading4"/>
    <w:uiPriority w:val="9"/>
    <w:semiHidden/>
    <w:locked/>
    <w:rsid w:val="00505156"/>
    <w:rPr>
      <w:rFonts w:ascii="Calibri" w:hAnsi="Calibri"/>
      <w:b/>
      <w:sz w:val="28"/>
    </w:rPr>
  </w:style>
  <w:style w:type="character" w:customStyle="1" w:styleId="Heading6Char">
    <w:name w:val="Heading 6 Char"/>
    <w:link w:val="Heading6"/>
    <w:uiPriority w:val="9"/>
    <w:semiHidden/>
    <w:locked/>
    <w:rsid w:val="00505156"/>
    <w:rPr>
      <w:rFonts w:ascii="Calibri" w:hAnsi="Calibri"/>
      <w:b/>
      <w:sz w:val="22"/>
    </w:rPr>
  </w:style>
  <w:style w:type="paragraph" w:customStyle="1" w:styleId="InsideAddress">
    <w:name w:val="Inside Address"/>
    <w:basedOn w:val="Normal"/>
    <w:rsid w:val="00D33472"/>
    <w:pPr>
      <w:widowControl w:val="0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D33472"/>
    <w:pPr>
      <w:widowControl w:val="0"/>
      <w:tabs>
        <w:tab w:val="left" w:pos="6480"/>
      </w:tabs>
      <w:suppressAutoHyphens/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sid w:val="00037F97"/>
    <w:rPr>
      <w:sz w:val="24"/>
    </w:rPr>
  </w:style>
  <w:style w:type="paragraph" w:styleId="Header">
    <w:name w:val="header"/>
    <w:basedOn w:val="Normal"/>
    <w:link w:val="HeaderChar"/>
    <w:uiPriority w:val="99"/>
    <w:rsid w:val="00F62B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051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62B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051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37F97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locked/>
    <w:rsid w:val="00037F97"/>
    <w:rPr>
      <w:rFonts w:ascii="Tahoma" w:hAnsi="Tahoma"/>
      <w:sz w:val="16"/>
    </w:rPr>
  </w:style>
  <w:style w:type="character" w:styleId="Hyperlink">
    <w:name w:val="Hyperlink"/>
    <w:uiPriority w:val="99"/>
    <w:rsid w:val="000964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3E2C"/>
    <w:pPr>
      <w:ind w:left="720"/>
    </w:pPr>
  </w:style>
  <w:style w:type="paragraph" w:customStyle="1" w:styleId="Default">
    <w:name w:val="Default"/>
    <w:rsid w:val="00FD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1">
    <w:name w:val="Style1"/>
    <w:uiPriority w:val="99"/>
    <w:rsid w:val="001D5C8B"/>
    <w:pPr>
      <w:numPr>
        <w:numId w:val="27"/>
      </w:numPr>
    </w:pPr>
  </w:style>
  <w:style w:type="numbering" w:customStyle="1" w:styleId="Style2">
    <w:name w:val="Style2"/>
    <w:uiPriority w:val="99"/>
    <w:rsid w:val="001D5C8B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01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2294F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C211E4"/>
  </w:style>
  <w:style w:type="paragraph" w:customStyle="1" w:styleId="xmsolistparagraph">
    <w:name w:val="x_msolistparagraph"/>
    <w:basedOn w:val="Normal"/>
    <w:rsid w:val="00A51143"/>
    <w:pPr>
      <w:ind w:left="720"/>
    </w:pPr>
    <w:rPr>
      <w:rFonts w:ascii="Aptos" w:eastAsiaTheme="minorHAnsi" w:hAnsi="Aptos" w:cs="Aptos"/>
      <w:sz w:val="22"/>
      <w:szCs w:val="22"/>
    </w:rPr>
  </w:style>
  <w:style w:type="character" w:customStyle="1" w:styleId="me-email-text-secondary">
    <w:name w:val="me-email-text-secondary"/>
    <w:basedOn w:val="DefaultParagraphFont"/>
    <w:rsid w:val="0089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618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4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699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6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14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90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licia%20mcmillan_humes@tempe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GRjNTAzYWQtYTJjZi00NDlkLWE2MGYtZGNiNTMxZjA4ZjM4%40thread.v2/0?context=%7b%22Tid%22%3a%22727d541c-0af1-45f6-abf3-34c2cf4483fe%22%2c%22Oid%22%3a%2284868065-f373-4a03-a76d-ba5ea3b24505%22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033CFCCE59341925A61B4F4825F85" ma:contentTypeVersion="13" ma:contentTypeDescription="Create a new document." ma:contentTypeScope="" ma:versionID="c131ea2d21043b4e68db218285539b92">
  <xsd:schema xmlns:xsd="http://www.w3.org/2001/XMLSchema" xmlns:xs="http://www.w3.org/2001/XMLSchema" xmlns:p="http://schemas.microsoft.com/office/2006/metadata/properties" xmlns:ns3="07245820-e4df-4d18-ba7e-59ebb3b4fc2d" xmlns:ns4="66d9eb04-66b5-42f7-b61e-260fea0ead78" targetNamespace="http://schemas.microsoft.com/office/2006/metadata/properties" ma:root="true" ma:fieldsID="e3b287846946af9b6a714ee7fce7f241" ns3:_="" ns4:_="">
    <xsd:import namespace="07245820-e4df-4d18-ba7e-59ebb3b4fc2d"/>
    <xsd:import namespace="66d9eb04-66b5-42f7-b61e-260fea0ea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5820-e4df-4d18-ba7e-59ebb3b4f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9eb04-66b5-42f7-b61e-260fea0ea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62E9E-BE02-40CB-85D8-0B99F74B6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B2E13-6C49-4CA5-8ECD-84E90C094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19D5A-F5F1-4550-9099-05C020F0A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478F4-9C52-43EB-A557-F7F53BF83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5820-e4df-4d18-ba7e-59ebb3b4fc2d"/>
    <ds:schemaRef ds:uri="66d9eb04-66b5-42f7-b61e-260fea0ea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4212</CharactersWithSpaces>
  <SharedDoc>false</SharedDoc>
  <HLinks>
    <vt:vector size="12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blocked::tel:480-350-8988  _blank</vt:lpwstr>
      </vt:variant>
      <vt:variant>
        <vt:lpwstr/>
      </vt:variant>
      <vt:variant>
        <vt:i4>7077917</vt:i4>
      </vt:variant>
      <vt:variant>
        <vt:i4>-1</vt:i4>
      </vt:variant>
      <vt:variant>
        <vt:i4>1026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Rosain</dc:creator>
  <cp:keywords/>
  <cp:lastModifiedBy>McMillan Humes, Velicia</cp:lastModifiedBy>
  <cp:revision>2</cp:revision>
  <cp:lastPrinted>2024-12-09T17:43:00Z</cp:lastPrinted>
  <dcterms:created xsi:type="dcterms:W3CDTF">2024-12-10T00:29:00Z</dcterms:created>
  <dcterms:modified xsi:type="dcterms:W3CDTF">2024-12-10T00:29:00Z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0x010100269033CFCCE59341925A61B4F4825F85</vt:lpwstr>
  </property>
</Properties>
</file>