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778" w:rsidRDefault="006F3342" w:rsidP="006F3342">
      <w:pPr>
        <w:ind w:left="7200" w:firstLine="720"/>
      </w:pPr>
      <w:r>
        <w:rPr>
          <w:noProof/>
        </w:rPr>
        <w:drawing>
          <wp:inline distT="0" distB="0" distL="0" distR="0">
            <wp:extent cx="822960" cy="71534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scale logo with Tem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715343"/>
                    </a:xfrm>
                    <a:prstGeom prst="rect">
                      <a:avLst/>
                    </a:prstGeom>
                  </pic:spPr>
                </pic:pic>
              </a:graphicData>
            </a:graphic>
          </wp:inline>
        </w:drawing>
      </w:r>
    </w:p>
    <w:p w:rsidR="006F3342" w:rsidRPr="006F3342" w:rsidRDefault="006F3342" w:rsidP="006F3342">
      <w:pPr>
        <w:pBdr>
          <w:top w:val="single" w:sz="36" w:space="12" w:color="auto"/>
          <w:left w:val="single" w:sz="2" w:space="10" w:color="FFFFFF"/>
          <w:bottom w:val="single" w:sz="36" w:space="12" w:color="auto"/>
          <w:right w:val="single" w:sz="2" w:space="10" w:color="FFFFFF"/>
        </w:pBdr>
        <w:shd w:val="pct10" w:color="auto" w:fill="auto"/>
        <w:tabs>
          <w:tab w:val="left" w:pos="-720"/>
        </w:tabs>
        <w:suppressAutoHyphens/>
        <w:spacing w:after="0" w:line="240" w:lineRule="auto"/>
        <w:jc w:val="center"/>
        <w:rPr>
          <w:rFonts w:ascii="Arial Narrow" w:eastAsia="Times New Roman" w:hAnsi="Arial Narrow" w:cs="Times New Roman"/>
          <w:b/>
          <w:sz w:val="36"/>
          <w:szCs w:val="20"/>
        </w:rPr>
      </w:pPr>
      <w:r w:rsidRPr="006F3342">
        <w:rPr>
          <w:rFonts w:ascii="Arial" w:eastAsia="Times New Roman" w:hAnsi="Arial" w:cs="Times New Roman"/>
          <w:sz w:val="24"/>
          <w:szCs w:val="20"/>
        </w:rPr>
        <w:fldChar w:fldCharType="begin"/>
      </w:r>
      <w:r w:rsidRPr="006F3342">
        <w:rPr>
          <w:rFonts w:ascii="Arial" w:eastAsia="Times New Roman" w:hAnsi="Arial" w:cs="Times New Roman"/>
          <w:sz w:val="24"/>
          <w:szCs w:val="20"/>
        </w:rPr>
        <w:instrText xml:space="preserve">PRIVATE </w:instrText>
      </w:r>
      <w:r w:rsidRPr="006F3342">
        <w:rPr>
          <w:rFonts w:ascii="Arial" w:eastAsia="Times New Roman" w:hAnsi="Arial" w:cs="Times New Roman"/>
          <w:sz w:val="24"/>
          <w:szCs w:val="20"/>
        </w:rPr>
        <w:fldChar w:fldCharType="end"/>
      </w:r>
      <w:r w:rsidRPr="006F3342">
        <w:rPr>
          <w:rFonts w:ascii="Arial Narrow" w:eastAsia="Times New Roman" w:hAnsi="Arial Narrow" w:cs="Times New Roman"/>
          <w:b/>
          <w:sz w:val="36"/>
          <w:szCs w:val="20"/>
        </w:rPr>
        <w:t>Minutes of the</w:t>
      </w:r>
    </w:p>
    <w:p w:rsidR="006F3342" w:rsidRPr="006F3342" w:rsidRDefault="006F3342" w:rsidP="006F3342">
      <w:pPr>
        <w:pBdr>
          <w:top w:val="single" w:sz="36" w:space="12" w:color="auto"/>
          <w:left w:val="single" w:sz="2" w:space="10" w:color="FFFFFF"/>
          <w:bottom w:val="single" w:sz="36" w:space="12" w:color="auto"/>
          <w:right w:val="single" w:sz="2" w:space="10" w:color="FFFFFF"/>
        </w:pBdr>
        <w:shd w:val="pct10" w:color="auto" w:fill="auto"/>
        <w:tabs>
          <w:tab w:val="left" w:pos="0"/>
          <w:tab w:val="right" w:pos="8100"/>
        </w:tabs>
        <w:suppressAutoHyphens/>
        <w:spacing w:after="0" w:line="240" w:lineRule="auto"/>
        <w:jc w:val="center"/>
        <w:rPr>
          <w:rFonts w:ascii="Arial Narrow" w:eastAsia="Times New Roman" w:hAnsi="Arial Narrow" w:cs="Times New Roman"/>
          <w:b/>
          <w:sz w:val="36"/>
          <w:szCs w:val="20"/>
        </w:rPr>
      </w:pPr>
      <w:r w:rsidRPr="006F3342">
        <w:rPr>
          <w:rFonts w:ascii="Arial Narrow" w:eastAsia="Times New Roman" w:hAnsi="Arial Narrow" w:cs="Times New Roman"/>
          <w:b/>
          <w:sz w:val="36"/>
          <w:szCs w:val="20"/>
        </w:rPr>
        <w:t>Development Review Commission</w:t>
      </w:r>
    </w:p>
    <w:p w:rsidR="006F3342" w:rsidRPr="006F3342" w:rsidRDefault="001B6264" w:rsidP="006F3342">
      <w:pPr>
        <w:pBdr>
          <w:top w:val="single" w:sz="36" w:space="12" w:color="auto"/>
          <w:left w:val="single" w:sz="2" w:space="10" w:color="FFFFFF"/>
          <w:bottom w:val="single" w:sz="36" w:space="12" w:color="auto"/>
          <w:right w:val="single" w:sz="2" w:space="10" w:color="FFFFFF"/>
        </w:pBdr>
        <w:shd w:val="pct10" w:color="auto" w:fill="auto"/>
        <w:tabs>
          <w:tab w:val="left" w:pos="-720"/>
        </w:tabs>
        <w:suppressAutoHyphens/>
        <w:spacing w:after="0" w:line="240" w:lineRule="auto"/>
        <w:jc w:val="center"/>
        <w:rPr>
          <w:rFonts w:ascii="Arial Narrow" w:eastAsia="Times New Roman" w:hAnsi="Arial Narrow" w:cs="Times New Roman"/>
          <w:b/>
          <w:sz w:val="36"/>
          <w:szCs w:val="20"/>
        </w:rPr>
      </w:pPr>
      <w:r>
        <w:rPr>
          <w:rFonts w:ascii="Arial Narrow" w:eastAsia="Times New Roman" w:hAnsi="Arial Narrow" w:cs="Times New Roman"/>
          <w:b/>
          <w:sz w:val="36"/>
          <w:szCs w:val="20"/>
        </w:rPr>
        <w:t>January 23</w:t>
      </w:r>
      <w:r w:rsidR="006F3342" w:rsidRPr="006F3342">
        <w:rPr>
          <w:rFonts w:ascii="Arial Narrow" w:eastAsia="Times New Roman" w:hAnsi="Arial Narrow" w:cs="Times New Roman"/>
          <w:b/>
          <w:sz w:val="36"/>
          <w:szCs w:val="20"/>
        </w:rPr>
        <w:t>, 201</w:t>
      </w:r>
      <w:r w:rsidR="00404576">
        <w:rPr>
          <w:rFonts w:ascii="Arial Narrow" w:eastAsia="Times New Roman" w:hAnsi="Arial Narrow" w:cs="Times New Roman"/>
          <w:b/>
          <w:sz w:val="36"/>
          <w:szCs w:val="20"/>
        </w:rPr>
        <w:t>8</w:t>
      </w:r>
    </w:p>
    <w:p w:rsidR="006F3342" w:rsidRPr="006F3342" w:rsidRDefault="006F3342" w:rsidP="006F3342">
      <w:pPr>
        <w:widowControl w:val="0"/>
        <w:pBdr>
          <w:top w:val="single" w:sz="36" w:space="12" w:color="auto"/>
          <w:left w:val="single" w:sz="2" w:space="10" w:color="FFFFFF"/>
          <w:bottom w:val="single" w:sz="36" w:space="12" w:color="auto"/>
          <w:right w:val="single" w:sz="2" w:space="10" w:color="FFFFFF"/>
        </w:pBdr>
        <w:shd w:val="pct10" w:color="auto" w:fill="auto"/>
        <w:tabs>
          <w:tab w:val="left" w:pos="0"/>
        </w:tabs>
        <w:suppressAutoHyphens/>
        <w:spacing w:after="0" w:line="1" w:lineRule="exact"/>
        <w:jc w:val="both"/>
        <w:rPr>
          <w:rFonts w:ascii="Times New Roman" w:eastAsia="Times New Roman" w:hAnsi="Times New Roman" w:cs="Times New Roman"/>
          <w:vanish/>
          <w:sz w:val="48"/>
          <w:szCs w:val="20"/>
        </w:rPr>
      </w:pPr>
      <w:r w:rsidRPr="006F3342">
        <w:rPr>
          <w:rFonts w:ascii="Times New Roman" w:eastAsia="Times New Roman" w:hAnsi="Times New Roman" w:cs="Times New Roman"/>
          <w:vanish/>
          <w:sz w:val="48"/>
          <w:szCs w:val="20"/>
        </w:rPr>
        <w:fldChar w:fldCharType="begin"/>
      </w:r>
      <w:r w:rsidRPr="006F3342">
        <w:rPr>
          <w:rFonts w:ascii="Times New Roman" w:eastAsia="Times New Roman" w:hAnsi="Times New Roman" w:cs="Times New Roman"/>
          <w:vanish/>
          <w:sz w:val="48"/>
          <w:szCs w:val="20"/>
        </w:rPr>
        <w:instrText>seq Text_Box  \* Arabic</w:instrText>
      </w:r>
      <w:r w:rsidRPr="006F3342">
        <w:rPr>
          <w:rFonts w:ascii="Times New Roman" w:eastAsia="Times New Roman" w:hAnsi="Times New Roman" w:cs="Times New Roman"/>
          <w:vanish/>
          <w:sz w:val="48"/>
          <w:szCs w:val="20"/>
        </w:rPr>
        <w:fldChar w:fldCharType="separate"/>
      </w:r>
      <w:r w:rsidR="0016090B">
        <w:rPr>
          <w:rFonts w:ascii="Times New Roman" w:eastAsia="Times New Roman" w:hAnsi="Times New Roman" w:cs="Times New Roman"/>
          <w:noProof/>
          <w:vanish/>
          <w:sz w:val="48"/>
          <w:szCs w:val="20"/>
        </w:rPr>
        <w:t>1</w:t>
      </w:r>
      <w:r w:rsidRPr="006F3342">
        <w:rPr>
          <w:rFonts w:ascii="Times New Roman" w:eastAsia="Times New Roman" w:hAnsi="Times New Roman" w:cs="Times New Roman"/>
          <w:vanish/>
          <w:sz w:val="48"/>
          <w:szCs w:val="20"/>
        </w:rPr>
        <w:fldChar w:fldCharType="end"/>
      </w:r>
    </w:p>
    <w:p w:rsidR="006F3342" w:rsidRPr="006F3342" w:rsidRDefault="006F3342" w:rsidP="006F3342">
      <w:pPr>
        <w:suppressAutoHyphens/>
        <w:spacing w:after="0" w:line="240" w:lineRule="auto"/>
        <w:jc w:val="center"/>
        <w:rPr>
          <w:rFonts w:ascii="Arial Narrow" w:eastAsia="Times New Roman" w:hAnsi="Arial Narrow" w:cs="Times New Roman"/>
          <w:b/>
          <w:sz w:val="20"/>
        </w:rPr>
      </w:pPr>
    </w:p>
    <w:p w:rsidR="006F3342" w:rsidRPr="006F3342" w:rsidRDefault="006F3342" w:rsidP="006F3342">
      <w:pPr>
        <w:suppressAutoHyphens/>
        <w:spacing w:after="0" w:line="240" w:lineRule="auto"/>
        <w:jc w:val="center"/>
        <w:rPr>
          <w:rFonts w:ascii="Arial Narrow" w:eastAsia="Times New Roman" w:hAnsi="Arial Narrow" w:cs="Times New Roman"/>
          <w:b/>
          <w:sz w:val="20"/>
          <w:szCs w:val="21"/>
        </w:rPr>
      </w:pPr>
      <w:r w:rsidRPr="006F3342">
        <w:rPr>
          <w:rFonts w:ascii="Arial Narrow" w:eastAsia="Times New Roman" w:hAnsi="Arial Narrow" w:cs="Times New Roman"/>
          <w:b/>
          <w:sz w:val="20"/>
        </w:rPr>
        <w:t>Minutes of the</w:t>
      </w:r>
      <w:r w:rsidRPr="006F3342">
        <w:rPr>
          <w:rFonts w:ascii="Arial Narrow" w:eastAsia="Times New Roman" w:hAnsi="Arial Narrow" w:cs="Times New Roman"/>
          <w:b/>
        </w:rPr>
        <w:t xml:space="preserve"> </w:t>
      </w:r>
      <w:r w:rsidRPr="006F3342">
        <w:rPr>
          <w:rFonts w:ascii="Arial Narrow" w:eastAsia="Times New Roman" w:hAnsi="Arial Narrow" w:cs="Times New Roman"/>
          <w:b/>
          <w:sz w:val="20"/>
          <w:szCs w:val="20"/>
        </w:rPr>
        <w:t>regular</w:t>
      </w:r>
      <w:r w:rsidRPr="006F3342">
        <w:rPr>
          <w:rFonts w:ascii="Arial Narrow" w:eastAsia="Times New Roman" w:hAnsi="Arial Narrow" w:cs="Times New Roman"/>
          <w:b/>
        </w:rPr>
        <w:t xml:space="preserve"> </w:t>
      </w:r>
      <w:r w:rsidRPr="006F3342">
        <w:rPr>
          <w:rFonts w:ascii="Arial Narrow" w:eastAsia="Times New Roman" w:hAnsi="Arial Narrow" w:cs="Times New Roman"/>
          <w:b/>
          <w:sz w:val="20"/>
          <w:szCs w:val="20"/>
        </w:rPr>
        <w:t>hearing</w:t>
      </w:r>
      <w:r w:rsidRPr="006F3342">
        <w:rPr>
          <w:rFonts w:ascii="Arial Narrow" w:eastAsia="Times New Roman" w:hAnsi="Arial Narrow" w:cs="Times New Roman"/>
          <w:b/>
          <w:sz w:val="20"/>
          <w:szCs w:val="21"/>
        </w:rPr>
        <w:t xml:space="preserve"> of the Development Review Commission, of the City of Tempe, </w:t>
      </w:r>
      <w:r w:rsidR="00493DFE">
        <w:rPr>
          <w:rFonts w:ascii="Arial Narrow" w:eastAsia="Times New Roman" w:hAnsi="Arial Narrow" w:cs="Times New Roman"/>
          <w:b/>
          <w:sz w:val="20"/>
          <w:szCs w:val="21"/>
        </w:rPr>
        <w:t xml:space="preserve">which </w:t>
      </w:r>
      <w:r w:rsidRPr="006F3342">
        <w:rPr>
          <w:rFonts w:ascii="Arial Narrow" w:eastAsia="Times New Roman" w:hAnsi="Arial Narrow" w:cs="Times New Roman"/>
          <w:b/>
          <w:sz w:val="20"/>
          <w:szCs w:val="21"/>
        </w:rPr>
        <w:t>was held in Council Chambers,</w:t>
      </w:r>
    </w:p>
    <w:p w:rsidR="006F3342" w:rsidRDefault="006F3342" w:rsidP="006F3342">
      <w:pPr>
        <w:suppressAutoHyphens/>
        <w:spacing w:after="0" w:line="240" w:lineRule="auto"/>
        <w:jc w:val="center"/>
        <w:rPr>
          <w:rFonts w:ascii="Arial Narrow" w:eastAsia="Times New Roman" w:hAnsi="Arial Narrow" w:cs="Times New Roman"/>
          <w:b/>
          <w:sz w:val="20"/>
          <w:szCs w:val="21"/>
        </w:rPr>
      </w:pPr>
      <w:r w:rsidRPr="006F3342">
        <w:rPr>
          <w:rFonts w:ascii="Arial Narrow" w:eastAsia="Times New Roman" w:hAnsi="Arial Narrow" w:cs="Times New Roman"/>
          <w:b/>
          <w:sz w:val="20"/>
          <w:szCs w:val="21"/>
        </w:rPr>
        <w:t>31 East Fifth Street, Tempe, Arizona</w:t>
      </w:r>
    </w:p>
    <w:tbl>
      <w:tblPr>
        <w:tblW w:w="8942" w:type="dxa"/>
        <w:tblInd w:w="18" w:type="dxa"/>
        <w:tblLook w:val="04A0" w:firstRow="1" w:lastRow="0" w:firstColumn="1" w:lastColumn="0" w:noHBand="0" w:noVBand="1"/>
      </w:tblPr>
      <w:tblGrid>
        <w:gridCol w:w="4388"/>
        <w:gridCol w:w="4554"/>
      </w:tblGrid>
      <w:tr w:rsidR="00DB0AED" w:rsidRPr="00DB0AED" w:rsidTr="007775C9">
        <w:trPr>
          <w:trHeight w:val="231"/>
        </w:trPr>
        <w:tc>
          <w:tcPr>
            <w:tcW w:w="4388" w:type="dxa"/>
            <w:shd w:val="clear" w:color="auto" w:fill="auto"/>
          </w:tcPr>
          <w:p w:rsidR="00993CD9" w:rsidRDefault="00993CD9" w:rsidP="00DB0AED">
            <w:pPr>
              <w:spacing w:after="0" w:line="240" w:lineRule="auto"/>
              <w:rPr>
                <w:rFonts w:ascii="Arial Narrow" w:eastAsia="Times New Roman" w:hAnsi="Arial Narrow" w:cs="Times New Roman"/>
                <w:sz w:val="20"/>
                <w:szCs w:val="20"/>
              </w:rPr>
            </w:pPr>
          </w:p>
          <w:p w:rsidR="00DB0AED" w:rsidRPr="00DB0AED" w:rsidRDefault="00DB0AED"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Present:</w:t>
            </w:r>
          </w:p>
        </w:tc>
        <w:tc>
          <w:tcPr>
            <w:tcW w:w="4554" w:type="dxa"/>
            <w:shd w:val="clear" w:color="auto" w:fill="auto"/>
          </w:tcPr>
          <w:p w:rsidR="00993CD9" w:rsidRDefault="00993CD9" w:rsidP="00DB0AED">
            <w:pPr>
              <w:spacing w:after="0" w:line="240" w:lineRule="auto"/>
              <w:rPr>
                <w:rFonts w:ascii="Arial Narrow" w:eastAsia="Times New Roman" w:hAnsi="Arial Narrow" w:cs="Times New Roman"/>
                <w:sz w:val="20"/>
                <w:szCs w:val="20"/>
              </w:rPr>
            </w:pPr>
          </w:p>
          <w:p w:rsidR="00DB0AED" w:rsidRPr="00DB0AED" w:rsidRDefault="00DB0AED"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City Staff Present:</w:t>
            </w:r>
          </w:p>
        </w:tc>
      </w:tr>
      <w:tr w:rsidR="00D1517F" w:rsidRPr="00DB0AED" w:rsidTr="007775C9">
        <w:trPr>
          <w:trHeight w:val="21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Chair Linda Spears</w:t>
            </w:r>
          </w:p>
        </w:tc>
        <w:tc>
          <w:tcPr>
            <w:tcW w:w="4554" w:type="dxa"/>
            <w:shd w:val="clear" w:color="auto" w:fill="auto"/>
          </w:tcPr>
          <w:p w:rsidR="00D1517F" w:rsidRPr="00DB0AED" w:rsidRDefault="00D1517F" w:rsidP="00DB0AED">
            <w:pPr>
              <w:spacing w:after="0" w:line="240" w:lineRule="auto"/>
              <w:jc w:val="both"/>
              <w:rPr>
                <w:rFonts w:ascii="Arial Narrow" w:eastAsia="Times New Roman" w:hAnsi="Arial Narrow" w:cs="Times New Roman"/>
                <w:sz w:val="20"/>
                <w:szCs w:val="20"/>
              </w:rPr>
            </w:pPr>
            <w:r w:rsidRPr="00DB0AED">
              <w:rPr>
                <w:rFonts w:ascii="Arial Narrow" w:eastAsia="Times New Roman" w:hAnsi="Arial Narrow" w:cs="Times New Roman"/>
                <w:sz w:val="20"/>
                <w:szCs w:val="20"/>
              </w:rPr>
              <w:t>Ryan Levesque, Comm. Dev. Deputy Director – Planning</w:t>
            </w:r>
          </w:p>
        </w:tc>
      </w:tr>
      <w:tr w:rsidR="00D1517F" w:rsidRPr="00DB0AED" w:rsidTr="007775C9">
        <w:trPr>
          <w:trHeight w:val="21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Vice Chair David Lyon</w:t>
            </w:r>
          </w:p>
        </w:tc>
        <w:tc>
          <w:tcPr>
            <w:tcW w:w="4554" w:type="dxa"/>
            <w:shd w:val="clear" w:color="auto" w:fill="auto"/>
          </w:tcPr>
          <w:p w:rsidR="00D1517F" w:rsidRPr="00DB0AED" w:rsidRDefault="00D1517F" w:rsidP="00DB0AED">
            <w:pPr>
              <w:spacing w:after="0" w:line="240" w:lineRule="auto"/>
              <w:jc w:val="both"/>
              <w:rPr>
                <w:rFonts w:ascii="Arial Narrow" w:eastAsia="Times New Roman" w:hAnsi="Arial Narrow" w:cs="Times New Roman"/>
                <w:sz w:val="20"/>
                <w:szCs w:val="20"/>
              </w:rPr>
            </w:pPr>
            <w:r w:rsidRPr="00DB0AED">
              <w:rPr>
                <w:rFonts w:ascii="Arial Narrow" w:eastAsia="Times New Roman" w:hAnsi="Arial Narrow" w:cs="Times New Roman"/>
                <w:sz w:val="20"/>
                <w:szCs w:val="20"/>
              </w:rPr>
              <w:t>Suparna Dasgupta, Principal Planner</w:t>
            </w:r>
          </w:p>
        </w:tc>
      </w:tr>
      <w:tr w:rsidR="00D1517F" w:rsidRPr="00DB0AED" w:rsidTr="007775C9">
        <w:trPr>
          <w:trHeight w:val="21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Commissioner Michael DiDomenico</w:t>
            </w:r>
          </w:p>
        </w:tc>
        <w:tc>
          <w:tcPr>
            <w:tcW w:w="4554" w:type="dxa"/>
            <w:shd w:val="clear" w:color="auto" w:fill="auto"/>
          </w:tcPr>
          <w:p w:rsidR="00D1517F" w:rsidRPr="00DB0AED" w:rsidRDefault="00D1517F" w:rsidP="00DB0AED">
            <w:pPr>
              <w:spacing w:after="0" w:line="240" w:lineRule="auto"/>
              <w:jc w:val="both"/>
              <w:rPr>
                <w:rFonts w:ascii="Arial Narrow" w:eastAsia="Times New Roman" w:hAnsi="Arial Narrow" w:cs="Times New Roman"/>
                <w:sz w:val="20"/>
                <w:szCs w:val="20"/>
              </w:rPr>
            </w:pPr>
            <w:r w:rsidRPr="00DB0AED">
              <w:rPr>
                <w:rFonts w:ascii="Arial Narrow" w:eastAsia="Times New Roman" w:hAnsi="Arial Narrow" w:cs="Times New Roman"/>
                <w:sz w:val="20"/>
                <w:szCs w:val="20"/>
              </w:rPr>
              <w:t>Obenia Kingsby, Planner II</w:t>
            </w:r>
          </w:p>
        </w:tc>
      </w:tr>
      <w:tr w:rsidR="00D1517F" w:rsidRPr="00DB0AED" w:rsidTr="007775C9">
        <w:trPr>
          <w:trHeight w:val="205"/>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Commissioner Thomas Brown</w:t>
            </w:r>
          </w:p>
        </w:tc>
        <w:tc>
          <w:tcPr>
            <w:tcW w:w="4554" w:type="dxa"/>
            <w:shd w:val="clear" w:color="auto" w:fill="auto"/>
          </w:tcPr>
          <w:p w:rsidR="00D1517F" w:rsidRPr="00DB0AED" w:rsidRDefault="00D1517F" w:rsidP="00DB0AED">
            <w:pPr>
              <w:spacing w:after="0" w:line="240" w:lineRule="auto"/>
              <w:jc w:val="both"/>
              <w:rPr>
                <w:rFonts w:ascii="Arial Narrow" w:eastAsia="Times New Roman" w:hAnsi="Arial Narrow" w:cs="Times New Roman"/>
                <w:sz w:val="20"/>
                <w:szCs w:val="20"/>
              </w:rPr>
            </w:pPr>
            <w:r w:rsidRPr="00DB0AED">
              <w:rPr>
                <w:rFonts w:ascii="Arial Narrow" w:eastAsia="Times New Roman" w:hAnsi="Arial Narrow" w:cs="Times New Roman"/>
                <w:sz w:val="20"/>
                <w:szCs w:val="20"/>
              </w:rPr>
              <w:t>Cynthia Jarrad, Administrative Assistant</w:t>
            </w:r>
          </w:p>
        </w:tc>
      </w:tr>
      <w:tr w:rsidR="00D1517F" w:rsidRPr="00DB0AED" w:rsidTr="007775C9">
        <w:trPr>
          <w:trHeight w:val="21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Commissioner Philip Amorosi</w:t>
            </w:r>
          </w:p>
        </w:tc>
        <w:tc>
          <w:tcPr>
            <w:tcW w:w="4554"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p>
        </w:tc>
      </w:tr>
      <w:tr w:rsidR="00D1517F" w:rsidRPr="00DB0AED" w:rsidTr="007775C9">
        <w:trPr>
          <w:trHeight w:val="21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Commissioner</w:t>
            </w:r>
            <w:r>
              <w:rPr>
                <w:rFonts w:ascii="Arial Narrow" w:eastAsia="Times New Roman" w:hAnsi="Arial Narrow" w:cs="Times New Roman"/>
                <w:sz w:val="20"/>
                <w:szCs w:val="20"/>
              </w:rPr>
              <w:t xml:space="preserve"> Andrew Johnson </w:t>
            </w:r>
          </w:p>
        </w:tc>
        <w:tc>
          <w:tcPr>
            <w:tcW w:w="4554"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p>
        </w:tc>
      </w:tr>
      <w:tr w:rsidR="00D1517F" w:rsidRPr="00DB0AED" w:rsidTr="007775C9">
        <w:trPr>
          <w:trHeight w:val="21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Alternate </w:t>
            </w:r>
            <w:r w:rsidRPr="00DB0AED">
              <w:rPr>
                <w:rFonts w:ascii="Arial Narrow" w:eastAsia="Times New Roman" w:hAnsi="Arial Narrow" w:cs="Times New Roman"/>
                <w:sz w:val="20"/>
                <w:szCs w:val="20"/>
              </w:rPr>
              <w:t xml:space="preserve">Commissioner </w:t>
            </w:r>
            <w:r>
              <w:rPr>
                <w:rFonts w:ascii="Arial Narrow" w:eastAsia="Times New Roman" w:hAnsi="Arial Narrow" w:cs="Times New Roman"/>
                <w:sz w:val="20"/>
                <w:szCs w:val="20"/>
              </w:rPr>
              <w:t>Nicholas Labadie</w:t>
            </w:r>
          </w:p>
        </w:tc>
        <w:tc>
          <w:tcPr>
            <w:tcW w:w="4554"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p>
        </w:tc>
      </w:tr>
      <w:tr w:rsidR="00D1517F" w:rsidRPr="00DB0AED" w:rsidTr="007775C9">
        <w:trPr>
          <w:trHeight w:val="21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 xml:space="preserve">Absent: </w:t>
            </w:r>
          </w:p>
        </w:tc>
        <w:tc>
          <w:tcPr>
            <w:tcW w:w="4554"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p>
        </w:tc>
      </w:tr>
      <w:tr w:rsidR="00D1517F" w:rsidRPr="00DB0AED" w:rsidTr="007775C9">
        <w:trPr>
          <w:trHeight w:val="21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 xml:space="preserve">Commissioner </w:t>
            </w:r>
            <w:r>
              <w:rPr>
                <w:rFonts w:ascii="Arial Narrow" w:eastAsia="Times New Roman" w:hAnsi="Arial Narrow" w:cs="Times New Roman"/>
                <w:sz w:val="20"/>
                <w:szCs w:val="20"/>
              </w:rPr>
              <w:t xml:space="preserve">Scott Sumners </w:t>
            </w:r>
          </w:p>
        </w:tc>
        <w:tc>
          <w:tcPr>
            <w:tcW w:w="4554"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p>
        </w:tc>
      </w:tr>
      <w:tr w:rsidR="00D1517F" w:rsidRPr="00DB0AED" w:rsidTr="007775C9">
        <w:trPr>
          <w:trHeight w:val="21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r w:rsidRPr="00DB0AED">
              <w:rPr>
                <w:rFonts w:ascii="Arial Narrow" w:eastAsia="Times New Roman" w:hAnsi="Arial Narrow" w:cs="Times New Roman"/>
                <w:sz w:val="20"/>
                <w:szCs w:val="20"/>
              </w:rPr>
              <w:t xml:space="preserve">Alternate Commissioner </w:t>
            </w:r>
            <w:r>
              <w:rPr>
                <w:rFonts w:ascii="Arial Narrow" w:eastAsia="Times New Roman" w:hAnsi="Arial Narrow" w:cs="Times New Roman"/>
                <w:sz w:val="20"/>
                <w:szCs w:val="20"/>
              </w:rPr>
              <w:t>Barbara Lloyd</w:t>
            </w:r>
          </w:p>
        </w:tc>
        <w:tc>
          <w:tcPr>
            <w:tcW w:w="4554"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p>
        </w:tc>
      </w:tr>
      <w:tr w:rsidR="00D1517F" w:rsidRPr="00DB0AED" w:rsidTr="007775C9">
        <w:trPr>
          <w:trHeight w:val="729"/>
        </w:trPr>
        <w:tc>
          <w:tcPr>
            <w:tcW w:w="4388"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highlight w:val="yellow"/>
              </w:rPr>
            </w:pPr>
            <w:r w:rsidRPr="00DB0AED">
              <w:rPr>
                <w:noProof/>
                <w:highlight w:val="yellow"/>
              </w:rPr>
              <mc:AlternateContent>
                <mc:Choice Requires="wps">
                  <w:drawing>
                    <wp:anchor distT="0" distB="0" distL="114300" distR="114300" simplePos="0" relativeHeight="251662336" behindDoc="0" locked="0" layoutInCell="1" allowOverlap="1" wp14:anchorId="2278BDBE" wp14:editId="0D13F114">
                      <wp:simplePos x="0" y="0"/>
                      <wp:positionH relativeFrom="column">
                        <wp:posOffset>-5253</wp:posOffset>
                      </wp:positionH>
                      <wp:positionV relativeFrom="paragraph">
                        <wp:posOffset>265718</wp:posOffset>
                      </wp:positionV>
                      <wp:extent cx="601853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1B651" id="_x0000_t32" coordsize="21600,21600" o:spt="32" o:oned="t" path="m,l21600,21600e" filled="f">
                      <v:path arrowok="t" fillok="f" o:connecttype="none"/>
                      <o:lock v:ext="edit" shapetype="t"/>
                    </v:shapetype>
                    <v:shape id="Straight Arrow Connector 4" o:spid="_x0000_s1026" type="#_x0000_t32" style="position:absolute;margin-left:-.4pt;margin-top:20.9pt;width:473.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NoJQIAAEo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"/>
                  </w:pict>
                </mc:Fallback>
              </mc:AlternateContent>
            </w:r>
            <w:r w:rsidRPr="00DB0AED">
              <w:rPr>
                <w:rFonts w:ascii="Arial Narrow" w:eastAsia="Times New Roman" w:hAnsi="Arial Narrow" w:cs="Times New Roman"/>
                <w:sz w:val="20"/>
                <w:szCs w:val="20"/>
              </w:rPr>
              <w:t xml:space="preserve">Alternate Commissioner </w:t>
            </w:r>
            <w:r>
              <w:rPr>
                <w:rFonts w:ascii="Arial Narrow" w:eastAsia="Times New Roman" w:hAnsi="Arial Narrow" w:cs="Times New Roman"/>
                <w:sz w:val="20"/>
                <w:szCs w:val="20"/>
              </w:rPr>
              <w:t xml:space="preserve">Angela Thornton </w:t>
            </w:r>
            <w:r w:rsidRPr="00DB0AED">
              <w:rPr>
                <w:rFonts w:ascii="Arial Narrow" w:eastAsia="Times New Roman" w:hAnsi="Arial Narrow" w:cs="Times New Roman"/>
                <w:sz w:val="20"/>
                <w:szCs w:val="20"/>
              </w:rPr>
              <w:t xml:space="preserve">  </w:t>
            </w:r>
          </w:p>
        </w:tc>
        <w:tc>
          <w:tcPr>
            <w:tcW w:w="4554" w:type="dxa"/>
            <w:shd w:val="clear" w:color="auto" w:fill="auto"/>
          </w:tcPr>
          <w:p w:rsidR="00D1517F" w:rsidRPr="00DB0AED" w:rsidRDefault="00D1517F" w:rsidP="00DB0AED">
            <w:pPr>
              <w:spacing w:after="0" w:line="240" w:lineRule="auto"/>
              <w:rPr>
                <w:rFonts w:ascii="Arial Narrow" w:eastAsia="Times New Roman" w:hAnsi="Arial Narrow" w:cs="Times New Roman"/>
                <w:sz w:val="20"/>
                <w:szCs w:val="20"/>
              </w:rPr>
            </w:pPr>
          </w:p>
        </w:tc>
      </w:tr>
    </w:tbl>
    <w:p w:rsidR="00DF48AC" w:rsidRPr="00DF48AC" w:rsidRDefault="00DF48AC" w:rsidP="00DF48AC">
      <w:pPr>
        <w:pStyle w:val="NoSpacing"/>
        <w:rPr>
          <w:rFonts w:ascii="Arial Narrow" w:hAnsi="Arial Narrow"/>
        </w:rPr>
      </w:pPr>
      <w:r>
        <w:rPr>
          <w:rFonts w:ascii="Arial Narrow" w:hAnsi="Arial Narrow"/>
        </w:rPr>
        <w:t>This item was moved to the February 13, 2018 regular meeting of the Commission and a revised agenda was published prior to date of the January 23, 2018 meeting.  Therefore, no action was taken by the Commission for this item.</w:t>
      </w:r>
    </w:p>
    <w:p w:rsidR="00DF48AC" w:rsidRPr="00DF48AC" w:rsidRDefault="00DF48AC" w:rsidP="00F4244A">
      <w:pPr>
        <w:pStyle w:val="BodyText"/>
        <w:widowControl w:val="0"/>
        <w:numPr>
          <w:ilvl w:val="0"/>
          <w:numId w:val="1"/>
        </w:numPr>
        <w:suppressAutoHyphens/>
        <w:spacing w:after="0" w:line="240" w:lineRule="auto"/>
        <w:jc w:val="both"/>
        <w:rPr>
          <w:rFonts w:ascii="Arial Narrow" w:hAnsi="Arial Narrow"/>
        </w:rPr>
      </w:pPr>
      <w:r w:rsidRPr="00DF48AC">
        <w:rPr>
          <w:rFonts w:ascii="Arial Narrow" w:hAnsi="Arial Narrow" w:cs="Arial"/>
        </w:rPr>
        <w:t xml:space="preserve">Request for a Development Plan Review consisting of two, two-story office buildings totaling 20,000 square feet for </w:t>
      </w:r>
      <w:r w:rsidRPr="00DF48AC">
        <w:rPr>
          <w:rFonts w:ascii="Arial Narrow" w:hAnsi="Arial Narrow" w:cs="Arial"/>
          <w:b/>
        </w:rPr>
        <w:t>SUPIMA AGAVE (PL170360),</w:t>
      </w:r>
      <w:r w:rsidRPr="00DF48AC">
        <w:rPr>
          <w:rFonts w:ascii="Arial Narrow" w:hAnsi="Arial Narrow" w:cs="Arial"/>
        </w:rPr>
        <w:t xml:space="preserve"> located at 1710 West Ranch Road. The applicant is RSP Architects.  </w:t>
      </w:r>
    </w:p>
    <w:p w:rsidR="00DF48AC" w:rsidRPr="00DF48AC" w:rsidRDefault="00DF48AC" w:rsidP="00DF48AC">
      <w:pPr>
        <w:pStyle w:val="BodyText"/>
        <w:widowControl w:val="0"/>
        <w:suppressAutoHyphens/>
        <w:spacing w:after="0" w:line="240" w:lineRule="auto"/>
        <w:ind w:left="720"/>
        <w:jc w:val="both"/>
        <w:rPr>
          <w:rFonts w:ascii="Arial Narrow" w:hAnsi="Arial Narrow"/>
        </w:rPr>
      </w:pPr>
    </w:p>
    <w:p w:rsidR="00F4244A" w:rsidRPr="001557D8" w:rsidRDefault="00F4244A" w:rsidP="00F4244A">
      <w:pPr>
        <w:pStyle w:val="BodyText2"/>
        <w:jc w:val="both"/>
        <w:rPr>
          <w:rFonts w:ascii="Arial Narrow" w:hAnsi="Arial Narrow"/>
          <w:sz w:val="22"/>
          <w:szCs w:val="22"/>
        </w:rPr>
      </w:pPr>
      <w:r w:rsidRPr="001557D8">
        <w:rPr>
          <w:rFonts w:ascii="Arial Narrow" w:hAnsi="Arial Narrow"/>
          <w:sz w:val="22"/>
          <w:szCs w:val="22"/>
        </w:rPr>
        <w:t>Hearing convened at</w:t>
      </w:r>
      <w:r w:rsidR="00D1517F">
        <w:rPr>
          <w:rFonts w:ascii="Arial Narrow" w:hAnsi="Arial Narrow"/>
          <w:sz w:val="22"/>
          <w:szCs w:val="22"/>
        </w:rPr>
        <w:t xml:space="preserve"> 6:01</w:t>
      </w:r>
      <w:r w:rsidRPr="00514F07">
        <w:rPr>
          <w:rFonts w:ascii="Arial Narrow" w:hAnsi="Arial Narrow"/>
          <w:sz w:val="22"/>
          <w:szCs w:val="22"/>
        </w:rPr>
        <w:t>p.m</w:t>
      </w:r>
      <w:r w:rsidRPr="001557D8">
        <w:rPr>
          <w:rFonts w:ascii="Arial Narrow" w:hAnsi="Arial Narrow"/>
          <w:sz w:val="22"/>
          <w:szCs w:val="22"/>
        </w:rPr>
        <w:t>. a</w:t>
      </w:r>
      <w:r>
        <w:rPr>
          <w:rFonts w:ascii="Arial Narrow" w:hAnsi="Arial Narrow"/>
          <w:sz w:val="22"/>
          <w:szCs w:val="22"/>
        </w:rPr>
        <w:t xml:space="preserve">nd was called to order by </w:t>
      </w:r>
      <w:r w:rsidRPr="001557D8">
        <w:rPr>
          <w:rFonts w:ascii="Arial Narrow" w:hAnsi="Arial Narrow"/>
          <w:sz w:val="22"/>
          <w:szCs w:val="22"/>
        </w:rPr>
        <w:t xml:space="preserve">Chair </w:t>
      </w:r>
      <w:r>
        <w:rPr>
          <w:rFonts w:ascii="Arial Narrow" w:hAnsi="Arial Narrow"/>
          <w:sz w:val="22"/>
          <w:szCs w:val="22"/>
        </w:rPr>
        <w:t xml:space="preserve">Linda Spears. </w:t>
      </w:r>
    </w:p>
    <w:p w:rsidR="009257F3" w:rsidRDefault="009257F3" w:rsidP="00F4244A">
      <w:pPr>
        <w:pStyle w:val="NoSpacing"/>
        <w:rPr>
          <w:rFonts w:ascii="Arial Narrow" w:hAnsi="Arial Narrow"/>
          <w:b/>
        </w:rPr>
      </w:pPr>
    </w:p>
    <w:p w:rsidR="00F4244A" w:rsidRPr="00F4244A" w:rsidRDefault="00DB0AED" w:rsidP="00F4244A">
      <w:pPr>
        <w:pStyle w:val="NoSpacing"/>
        <w:rPr>
          <w:rFonts w:ascii="Arial Narrow" w:hAnsi="Arial Narrow"/>
          <w:b/>
        </w:rPr>
      </w:pPr>
      <w:r>
        <w:rPr>
          <w:rFonts w:ascii="Arial Narrow" w:hAnsi="Arial Narrow"/>
          <w:b/>
        </w:rPr>
        <w:t>C</w:t>
      </w:r>
      <w:r w:rsidR="00F4244A" w:rsidRPr="00F4244A">
        <w:rPr>
          <w:rFonts w:ascii="Arial Narrow" w:hAnsi="Arial Narrow"/>
          <w:b/>
        </w:rPr>
        <w:t>onsideration of Meeting Minutes:</w:t>
      </w:r>
    </w:p>
    <w:p w:rsidR="00F4244A" w:rsidRPr="001557D8" w:rsidRDefault="00F4244A" w:rsidP="00F4244A">
      <w:pPr>
        <w:widowControl w:val="0"/>
        <w:tabs>
          <w:tab w:val="left" w:pos="360"/>
          <w:tab w:val="left" w:pos="6480"/>
        </w:tabs>
        <w:suppressAutoHyphens/>
        <w:jc w:val="both"/>
        <w:rPr>
          <w:rFonts w:ascii="Arial Narrow" w:hAnsi="Arial Narrow" w:cs="Arial"/>
        </w:rPr>
      </w:pPr>
      <w:r>
        <w:rPr>
          <w:rFonts w:ascii="Arial Narrow" w:hAnsi="Arial Narrow" w:cs="Arial"/>
        </w:rPr>
        <w:tab/>
        <w:t xml:space="preserve">       The following Agenda items #1 and #2 were considered together. </w:t>
      </w:r>
      <w:r>
        <w:rPr>
          <w:rFonts w:ascii="Arial Narrow" w:hAnsi="Arial Narrow" w:cs="Arial"/>
        </w:rPr>
        <w:tab/>
      </w:r>
    </w:p>
    <w:p w:rsidR="00F4244A" w:rsidRPr="00A416DA" w:rsidRDefault="00F4244A" w:rsidP="009257F3">
      <w:pPr>
        <w:widowControl w:val="0"/>
        <w:numPr>
          <w:ilvl w:val="0"/>
          <w:numId w:val="16"/>
        </w:numPr>
        <w:tabs>
          <w:tab w:val="left" w:pos="360"/>
          <w:tab w:val="left" w:pos="720"/>
        </w:tabs>
        <w:suppressAutoHyphens/>
        <w:spacing w:after="0" w:line="240" w:lineRule="auto"/>
        <w:jc w:val="both"/>
        <w:rPr>
          <w:rFonts w:ascii="Arial Narrow" w:hAnsi="Arial Narrow" w:cs="Arial"/>
        </w:rPr>
      </w:pPr>
      <w:r w:rsidRPr="00A416DA">
        <w:rPr>
          <w:rFonts w:ascii="Arial Narrow" w:hAnsi="Arial Narrow" w:cs="Arial"/>
        </w:rPr>
        <w:t>Study Session</w:t>
      </w:r>
      <w:r>
        <w:rPr>
          <w:rFonts w:ascii="Arial Narrow" w:hAnsi="Arial Narrow" w:cs="Arial"/>
        </w:rPr>
        <w:t xml:space="preserve"> </w:t>
      </w:r>
      <w:r w:rsidR="001B6264">
        <w:rPr>
          <w:rFonts w:ascii="Arial Narrow" w:hAnsi="Arial Narrow" w:cs="Arial"/>
        </w:rPr>
        <w:t>Minutes, January 9</w:t>
      </w:r>
      <w:r w:rsidRPr="00A416DA">
        <w:rPr>
          <w:rFonts w:ascii="Arial Narrow" w:hAnsi="Arial Narrow" w:cs="Arial"/>
        </w:rPr>
        <w:t>, 201</w:t>
      </w:r>
      <w:r w:rsidR="001B6264">
        <w:rPr>
          <w:rFonts w:ascii="Arial Narrow" w:hAnsi="Arial Narrow" w:cs="Arial"/>
        </w:rPr>
        <w:t>8</w:t>
      </w:r>
    </w:p>
    <w:p w:rsidR="00F4244A" w:rsidRPr="00A416DA" w:rsidRDefault="00F4244A" w:rsidP="009257F3">
      <w:pPr>
        <w:widowControl w:val="0"/>
        <w:numPr>
          <w:ilvl w:val="0"/>
          <w:numId w:val="16"/>
        </w:numPr>
        <w:tabs>
          <w:tab w:val="left" w:pos="360"/>
          <w:tab w:val="left" w:pos="720"/>
        </w:tabs>
        <w:suppressAutoHyphens/>
        <w:spacing w:after="0" w:line="240" w:lineRule="auto"/>
        <w:jc w:val="both"/>
        <w:rPr>
          <w:rFonts w:ascii="Arial Narrow" w:hAnsi="Arial Narrow" w:cs="Arial"/>
        </w:rPr>
      </w:pPr>
      <w:r w:rsidRPr="00A416DA">
        <w:rPr>
          <w:rFonts w:ascii="Arial Narrow" w:hAnsi="Arial Narrow" w:cs="Arial"/>
        </w:rPr>
        <w:t xml:space="preserve">Regular Meeting Minutes, </w:t>
      </w:r>
      <w:r w:rsidR="001B6264">
        <w:rPr>
          <w:rFonts w:ascii="Arial Narrow" w:hAnsi="Arial Narrow" w:cs="Arial"/>
        </w:rPr>
        <w:t>January 9, 2018</w:t>
      </w:r>
    </w:p>
    <w:p w:rsidR="00A4443F" w:rsidRDefault="00F4244A" w:rsidP="00A4443F">
      <w:pPr>
        <w:widowControl w:val="0"/>
        <w:tabs>
          <w:tab w:val="left" w:pos="360"/>
          <w:tab w:val="left" w:pos="720"/>
        </w:tabs>
        <w:suppressAutoHyphens/>
        <w:spacing w:after="0"/>
        <w:ind w:left="720"/>
        <w:jc w:val="both"/>
        <w:rPr>
          <w:rFonts w:ascii="Arial Narrow" w:hAnsi="Arial Narrow" w:cs="Arial"/>
        </w:rPr>
      </w:pPr>
      <w:r w:rsidRPr="00A416DA">
        <w:rPr>
          <w:rFonts w:ascii="Arial Narrow" w:hAnsi="Arial Narrow" w:cs="Arial"/>
          <w:b/>
        </w:rPr>
        <w:t>MOTION:</w:t>
      </w:r>
      <w:r w:rsidRPr="00A416DA">
        <w:rPr>
          <w:rFonts w:ascii="Arial Narrow" w:hAnsi="Arial Narrow" w:cs="Arial"/>
        </w:rPr>
        <w:t xml:space="preserve"> Motion made by</w:t>
      </w:r>
      <w:r w:rsidR="006718E7">
        <w:rPr>
          <w:rFonts w:ascii="Arial Narrow" w:hAnsi="Arial Narrow" w:cs="Arial"/>
        </w:rPr>
        <w:t xml:space="preserve"> </w:t>
      </w:r>
      <w:r w:rsidR="00767205">
        <w:rPr>
          <w:rFonts w:ascii="Arial Narrow" w:hAnsi="Arial Narrow" w:cs="Arial"/>
        </w:rPr>
        <w:t xml:space="preserve">Commissioner </w:t>
      </w:r>
      <w:proofErr w:type="spellStart"/>
      <w:r w:rsidR="00D1517F">
        <w:rPr>
          <w:rFonts w:ascii="Arial Narrow" w:hAnsi="Arial Narrow" w:cs="Arial"/>
        </w:rPr>
        <w:t>DiDomenico</w:t>
      </w:r>
      <w:proofErr w:type="spellEnd"/>
      <w:r w:rsidR="00D1517F">
        <w:rPr>
          <w:rFonts w:ascii="Arial Narrow" w:hAnsi="Arial Narrow" w:cs="Arial"/>
        </w:rPr>
        <w:t xml:space="preserve"> to </w:t>
      </w:r>
      <w:r>
        <w:rPr>
          <w:rFonts w:ascii="Arial Narrow" w:hAnsi="Arial Narrow" w:cs="Arial"/>
        </w:rPr>
        <w:t>a</w:t>
      </w:r>
      <w:r w:rsidRPr="00A416DA">
        <w:rPr>
          <w:rFonts w:ascii="Arial Narrow" w:hAnsi="Arial Narrow" w:cs="Arial"/>
        </w:rPr>
        <w:t>pprove Study Session and Regu</w:t>
      </w:r>
      <w:r w:rsidR="001B6264">
        <w:rPr>
          <w:rFonts w:ascii="Arial Narrow" w:hAnsi="Arial Narrow" w:cs="Arial"/>
        </w:rPr>
        <w:t>lar Meeting minutes for January 9, 2018</w:t>
      </w:r>
      <w:r w:rsidR="006A7F11">
        <w:rPr>
          <w:rFonts w:ascii="Arial Narrow" w:hAnsi="Arial Narrow" w:cs="Arial"/>
        </w:rPr>
        <w:t>.</w:t>
      </w:r>
      <w:r w:rsidRPr="00A416DA">
        <w:rPr>
          <w:rFonts w:ascii="Arial Narrow" w:hAnsi="Arial Narrow" w:cs="Arial"/>
        </w:rPr>
        <w:t xml:space="preserve"> Motion seconded by </w:t>
      </w:r>
      <w:r w:rsidR="00767205">
        <w:rPr>
          <w:rFonts w:ascii="Arial Narrow" w:hAnsi="Arial Narrow" w:cs="Arial"/>
        </w:rPr>
        <w:t xml:space="preserve">Commissioner </w:t>
      </w:r>
      <w:r w:rsidR="00D1517F">
        <w:rPr>
          <w:rFonts w:ascii="Arial Narrow" w:hAnsi="Arial Narrow" w:cs="Arial"/>
        </w:rPr>
        <w:t>Amorosi</w:t>
      </w:r>
      <w:r w:rsidR="00767205">
        <w:rPr>
          <w:rFonts w:ascii="Arial Narrow" w:hAnsi="Arial Narrow" w:cs="Arial"/>
        </w:rPr>
        <w:t xml:space="preserve">. </w:t>
      </w:r>
      <w:r>
        <w:rPr>
          <w:rFonts w:ascii="Arial Narrow" w:hAnsi="Arial Narrow" w:cs="Arial"/>
        </w:rPr>
        <w:t xml:space="preserve"> </w:t>
      </w:r>
      <w:r w:rsidRPr="00A416DA">
        <w:rPr>
          <w:rFonts w:ascii="Arial Narrow" w:hAnsi="Arial Narrow" w:cs="Arial"/>
        </w:rPr>
        <w:t xml:space="preserve">  </w:t>
      </w:r>
    </w:p>
    <w:p w:rsidR="00A4443F" w:rsidRDefault="00F4244A" w:rsidP="00A4443F">
      <w:pPr>
        <w:widowControl w:val="0"/>
        <w:tabs>
          <w:tab w:val="left" w:pos="360"/>
          <w:tab w:val="left" w:pos="720"/>
        </w:tabs>
        <w:suppressAutoHyphens/>
        <w:spacing w:after="0"/>
        <w:ind w:left="720"/>
        <w:jc w:val="both"/>
        <w:rPr>
          <w:rFonts w:ascii="Arial Narrow" w:hAnsi="Arial Narrow" w:cs="Arial"/>
        </w:rPr>
      </w:pPr>
      <w:r w:rsidRPr="00A416DA">
        <w:rPr>
          <w:rFonts w:ascii="Arial Narrow" w:hAnsi="Arial Narrow" w:cs="Arial"/>
          <w:b/>
        </w:rPr>
        <w:t xml:space="preserve">VOTE: </w:t>
      </w:r>
      <w:r w:rsidRPr="00A416DA">
        <w:rPr>
          <w:rFonts w:ascii="Arial Narrow" w:hAnsi="Arial Narrow" w:cs="Arial"/>
        </w:rPr>
        <w:t>Motion passes</w:t>
      </w:r>
      <w:r w:rsidR="006718E7">
        <w:rPr>
          <w:rFonts w:ascii="Arial Narrow" w:hAnsi="Arial Narrow" w:cs="Arial"/>
        </w:rPr>
        <w:t>,</w:t>
      </w:r>
      <w:r w:rsidR="00611BA0">
        <w:rPr>
          <w:rFonts w:ascii="Arial Narrow" w:hAnsi="Arial Narrow" w:cs="Arial"/>
        </w:rPr>
        <w:t xml:space="preserve"> </w:t>
      </w:r>
      <w:r w:rsidR="00D1517F">
        <w:rPr>
          <w:rFonts w:ascii="Arial Narrow" w:hAnsi="Arial Narrow" w:cs="Arial"/>
        </w:rPr>
        <w:t>7</w:t>
      </w:r>
      <w:r w:rsidR="00FD14E5">
        <w:rPr>
          <w:rFonts w:ascii="Arial Narrow" w:hAnsi="Arial Narrow" w:cs="Arial"/>
        </w:rPr>
        <w:t xml:space="preserve"> - </w:t>
      </w:r>
      <w:r w:rsidRPr="00A416DA">
        <w:rPr>
          <w:rFonts w:ascii="Arial Narrow" w:hAnsi="Arial Narrow" w:cs="Arial"/>
        </w:rPr>
        <w:t>0.</w:t>
      </w:r>
      <w:r>
        <w:rPr>
          <w:rFonts w:ascii="Arial Narrow" w:hAnsi="Arial Narrow" w:cs="Arial"/>
        </w:rPr>
        <w:tab/>
      </w:r>
    </w:p>
    <w:p w:rsidR="00D1517F" w:rsidRPr="00EF59FA" w:rsidRDefault="00D1517F" w:rsidP="00D1517F">
      <w:pPr>
        <w:pStyle w:val="BodyText"/>
        <w:widowControl w:val="0"/>
        <w:suppressAutoHyphens/>
        <w:spacing w:after="0" w:line="240" w:lineRule="auto"/>
        <w:ind w:left="720"/>
        <w:jc w:val="both"/>
        <w:rPr>
          <w:rFonts w:ascii="Arial Narrow" w:hAnsi="Arial Narrow" w:cs="Arial"/>
          <w:b/>
          <w:highlight w:val="lightGray"/>
        </w:rPr>
      </w:pPr>
    </w:p>
    <w:p w:rsidR="001B6264" w:rsidRPr="00B84192" w:rsidRDefault="00860D08" w:rsidP="004C2228">
      <w:pPr>
        <w:pStyle w:val="ListParagraph"/>
        <w:numPr>
          <w:ilvl w:val="0"/>
          <w:numId w:val="17"/>
        </w:numPr>
        <w:rPr>
          <w:rFonts w:ascii="Arial Narrow" w:hAnsi="Arial Narrow"/>
        </w:rPr>
      </w:pPr>
      <w:r w:rsidRPr="00B84192">
        <w:rPr>
          <w:rFonts w:ascii="Arial Narrow" w:hAnsi="Arial Narrow"/>
        </w:rPr>
        <w:t xml:space="preserve">Request for </w:t>
      </w:r>
      <w:r w:rsidR="001B6264" w:rsidRPr="00B84192">
        <w:rPr>
          <w:rFonts w:ascii="Arial Narrow" w:hAnsi="Arial Narrow"/>
        </w:rPr>
        <w:t xml:space="preserve">a Use Permit Standard to reduce the west side setback from 10 feet to 8 feet and a Development Plan Review for </w:t>
      </w:r>
      <w:bookmarkStart w:id="0" w:name="_Hlk488576428"/>
      <w:r w:rsidR="001B6264" w:rsidRPr="00B84192">
        <w:rPr>
          <w:rFonts w:ascii="Arial Narrow" w:hAnsi="Arial Narrow"/>
        </w:rPr>
        <w:t>a new 5-unit, attached single-family development</w:t>
      </w:r>
      <w:bookmarkEnd w:id="0"/>
      <w:r w:rsidR="001B6264" w:rsidRPr="00B84192">
        <w:rPr>
          <w:rFonts w:ascii="Arial Narrow" w:hAnsi="Arial Narrow"/>
        </w:rPr>
        <w:t xml:space="preserve"> for </w:t>
      </w:r>
      <w:r w:rsidR="001B6264" w:rsidRPr="00B84192">
        <w:rPr>
          <w:rFonts w:ascii="Arial Narrow" w:hAnsi="Arial Narrow"/>
          <w:b/>
          <w:bCs/>
        </w:rPr>
        <w:t>UNIVERSITY LOFTS (PL170395)</w:t>
      </w:r>
      <w:r w:rsidR="001B6264" w:rsidRPr="00B84192">
        <w:rPr>
          <w:rFonts w:ascii="Arial Narrow" w:hAnsi="Arial Narrow"/>
        </w:rPr>
        <w:t xml:space="preserve">, located at 800 West University Drive. The applicant is </w:t>
      </w:r>
      <w:proofErr w:type="spellStart"/>
      <w:r w:rsidR="001B6264" w:rsidRPr="00B84192">
        <w:rPr>
          <w:rFonts w:ascii="Arial Narrow" w:hAnsi="Arial Narrow"/>
        </w:rPr>
        <w:t>Tricor</w:t>
      </w:r>
      <w:proofErr w:type="spellEnd"/>
      <w:r w:rsidR="001B6264" w:rsidRPr="00B84192">
        <w:rPr>
          <w:rFonts w:ascii="Arial Narrow" w:hAnsi="Arial Narrow"/>
        </w:rPr>
        <w:t xml:space="preserve">. </w:t>
      </w:r>
    </w:p>
    <w:p w:rsidR="00860D08" w:rsidRPr="006D1DC5" w:rsidRDefault="00860D08" w:rsidP="006D1DC5">
      <w:pPr>
        <w:pStyle w:val="NoSpacing"/>
        <w:rPr>
          <w:rFonts w:ascii="Arial Narrow" w:hAnsi="Arial Narrow"/>
        </w:rPr>
      </w:pPr>
    </w:p>
    <w:p w:rsidR="006D1DC5" w:rsidRDefault="006D1DC5" w:rsidP="006D1DC5">
      <w:pPr>
        <w:pStyle w:val="NoSpacing"/>
        <w:rPr>
          <w:rFonts w:ascii="Arial Narrow" w:hAnsi="Arial Narrow"/>
          <w:b/>
        </w:rPr>
      </w:pPr>
      <w:r w:rsidRPr="006D1DC5">
        <w:rPr>
          <w:rFonts w:ascii="Arial Narrow" w:hAnsi="Arial Narrow"/>
          <w:b/>
        </w:rPr>
        <w:t>PRESENTATION BY STAFF:</w:t>
      </w:r>
    </w:p>
    <w:p w:rsidR="00D1517F" w:rsidRPr="00D1517F" w:rsidRDefault="00D1517F" w:rsidP="006D1DC5">
      <w:pPr>
        <w:pStyle w:val="NoSpacing"/>
        <w:rPr>
          <w:rFonts w:ascii="Arial Narrow" w:hAnsi="Arial Narrow"/>
        </w:rPr>
      </w:pPr>
      <w:r w:rsidRPr="00D1517F">
        <w:rPr>
          <w:rFonts w:ascii="Arial Narrow" w:hAnsi="Arial Narrow"/>
        </w:rPr>
        <w:t xml:space="preserve">Mr. Obenia Kingsby, Planner II, gave a short presentation. </w:t>
      </w:r>
      <w:r w:rsidR="00476E5B">
        <w:rPr>
          <w:rFonts w:ascii="Arial Narrow" w:hAnsi="Arial Narrow"/>
        </w:rPr>
        <w:t>He stated University Lofts is a new 5-unit, attached,</w:t>
      </w:r>
      <w:r w:rsidR="00F16A6D">
        <w:rPr>
          <w:rFonts w:ascii="Arial Narrow" w:hAnsi="Arial Narrow"/>
        </w:rPr>
        <w:t xml:space="preserve"> single-family development. The proposed development will consist of two three-story buildings, one building containing three units and </w:t>
      </w:r>
      <w:r w:rsidR="00F16A6D">
        <w:rPr>
          <w:rFonts w:ascii="Arial Narrow" w:hAnsi="Arial Narrow"/>
        </w:rPr>
        <w:lastRenderedPageBreak/>
        <w:t xml:space="preserve">the other building containing two units. Each unit will have a two-car garage at ground level, with bedrooms and livable areas above. The applicant has also proposed two surface parallel parking spaces for guests and landscape along the street frontage and the entire perimeter of the site. Staff is recommending approval of the project, subject to conditions. </w:t>
      </w:r>
    </w:p>
    <w:p w:rsidR="00D1517F" w:rsidRDefault="00D1517F" w:rsidP="006D1DC5">
      <w:pPr>
        <w:pStyle w:val="NoSpacing"/>
        <w:rPr>
          <w:rFonts w:ascii="Arial Narrow" w:hAnsi="Arial Narrow"/>
          <w:b/>
        </w:rPr>
      </w:pPr>
    </w:p>
    <w:p w:rsidR="006D1DC5" w:rsidRDefault="006D1DC5" w:rsidP="006D1DC5">
      <w:pPr>
        <w:pStyle w:val="NoSpacing"/>
        <w:rPr>
          <w:rFonts w:ascii="Arial Narrow" w:hAnsi="Arial Narrow"/>
          <w:b/>
        </w:rPr>
      </w:pPr>
      <w:r w:rsidRPr="006D1DC5">
        <w:rPr>
          <w:rFonts w:ascii="Arial Narrow" w:hAnsi="Arial Narrow"/>
          <w:b/>
        </w:rPr>
        <w:t>PRESENTATION BY APPLICANT:</w:t>
      </w:r>
      <w:r w:rsidR="00D36553">
        <w:rPr>
          <w:rFonts w:ascii="Arial Narrow" w:hAnsi="Arial Narrow"/>
          <w:b/>
        </w:rPr>
        <w:t xml:space="preserve"> </w:t>
      </w:r>
    </w:p>
    <w:p w:rsidR="00D36553" w:rsidRDefault="00D36553" w:rsidP="006D1DC5">
      <w:pPr>
        <w:pStyle w:val="NoSpacing"/>
        <w:rPr>
          <w:rFonts w:ascii="Arial Narrow" w:hAnsi="Arial Narrow"/>
        </w:rPr>
      </w:pPr>
      <w:r w:rsidRPr="00D36553">
        <w:rPr>
          <w:rFonts w:ascii="Arial Narrow" w:hAnsi="Arial Narrow"/>
        </w:rPr>
        <w:t xml:space="preserve">Mr. Mitchell </w:t>
      </w:r>
      <w:proofErr w:type="spellStart"/>
      <w:r w:rsidRPr="00D36553">
        <w:rPr>
          <w:rFonts w:ascii="Arial Narrow" w:hAnsi="Arial Narrow"/>
        </w:rPr>
        <w:t>Rotta</w:t>
      </w:r>
      <w:proofErr w:type="spellEnd"/>
      <w:r w:rsidR="00BA65BC">
        <w:rPr>
          <w:rFonts w:ascii="Arial Narrow" w:hAnsi="Arial Narrow"/>
        </w:rPr>
        <w:t xml:space="preserve"> of </w:t>
      </w:r>
      <w:proofErr w:type="spellStart"/>
      <w:r w:rsidR="00BA65BC">
        <w:rPr>
          <w:rFonts w:ascii="Arial Narrow" w:hAnsi="Arial Narrow"/>
        </w:rPr>
        <w:t>Tricor</w:t>
      </w:r>
      <w:proofErr w:type="spellEnd"/>
      <w:r w:rsidR="00BA65BC">
        <w:rPr>
          <w:rFonts w:ascii="Arial Narrow" w:hAnsi="Arial Narrow"/>
        </w:rPr>
        <w:t xml:space="preserve"> gave a presentation. He stated this site had been pur</w:t>
      </w:r>
      <w:r w:rsidR="009F0360">
        <w:rPr>
          <w:rFonts w:ascii="Arial Narrow" w:hAnsi="Arial Narrow"/>
        </w:rPr>
        <w:t>chased in July, it</w:t>
      </w:r>
      <w:r w:rsidR="00BA65BC">
        <w:rPr>
          <w:rFonts w:ascii="Arial Narrow" w:hAnsi="Arial Narrow"/>
        </w:rPr>
        <w:t xml:space="preserve"> is unique</w:t>
      </w:r>
      <w:r w:rsidR="003054B3">
        <w:rPr>
          <w:rFonts w:ascii="Arial Narrow" w:hAnsi="Arial Narrow"/>
        </w:rPr>
        <w:t>ly positioned in relation to downtown</w:t>
      </w:r>
      <w:r w:rsidR="00BA65BC">
        <w:rPr>
          <w:rFonts w:ascii="Arial Narrow" w:hAnsi="Arial Narrow"/>
        </w:rPr>
        <w:t xml:space="preserve"> and a</w:t>
      </w:r>
      <w:r w:rsidR="009F0360">
        <w:rPr>
          <w:rFonts w:ascii="Arial Narrow" w:hAnsi="Arial Narrow"/>
        </w:rPr>
        <w:t xml:space="preserve"> they enjoyed the challenge of making this small site work. </w:t>
      </w:r>
      <w:r w:rsidR="00BA65BC">
        <w:rPr>
          <w:rFonts w:ascii="Arial Narrow" w:hAnsi="Arial Narrow"/>
        </w:rPr>
        <w:t xml:space="preserve">He pointed out that it will be a great addition to the City, this parcel </w:t>
      </w:r>
      <w:r w:rsidR="009F0360">
        <w:rPr>
          <w:rFonts w:ascii="Arial Narrow" w:hAnsi="Arial Narrow"/>
        </w:rPr>
        <w:t xml:space="preserve">faces University and has been vacant </w:t>
      </w:r>
      <w:r w:rsidR="0051797D">
        <w:rPr>
          <w:rFonts w:ascii="Arial Narrow" w:hAnsi="Arial Narrow"/>
        </w:rPr>
        <w:t xml:space="preserve">for a long time. </w:t>
      </w:r>
      <w:r w:rsidR="00BA65BC">
        <w:rPr>
          <w:rFonts w:ascii="Arial Narrow" w:hAnsi="Arial Narrow"/>
        </w:rPr>
        <w:t>The applicant has not maximized density, as they did not feel it was necessary to do so.</w:t>
      </w:r>
      <w:r w:rsidR="0051797D">
        <w:rPr>
          <w:rFonts w:ascii="Arial Narrow" w:hAnsi="Arial Narrow"/>
        </w:rPr>
        <w:t xml:space="preserve"> These units will be a for-sale product. </w:t>
      </w:r>
      <w:r w:rsidR="00BA65BC">
        <w:rPr>
          <w:rFonts w:ascii="Arial Narrow" w:hAnsi="Arial Narrow"/>
        </w:rPr>
        <w:t>Th</w:t>
      </w:r>
      <w:r w:rsidR="00E31B19">
        <w:rPr>
          <w:rFonts w:ascii="Arial Narrow" w:hAnsi="Arial Narrow"/>
        </w:rPr>
        <w:t>e</w:t>
      </w:r>
      <w:r w:rsidR="00BA65BC">
        <w:rPr>
          <w:rFonts w:ascii="Arial Narrow" w:hAnsi="Arial Narrow"/>
        </w:rPr>
        <w:t xml:space="preserve"> project meets all City requirements </w:t>
      </w:r>
      <w:proofErr w:type="gramStart"/>
      <w:r w:rsidR="00BA65BC">
        <w:rPr>
          <w:rFonts w:ascii="Arial Narrow" w:hAnsi="Arial Narrow"/>
        </w:rPr>
        <w:t>with the exception of</w:t>
      </w:r>
      <w:proofErr w:type="gramEnd"/>
      <w:r w:rsidR="00BA65BC">
        <w:rPr>
          <w:rFonts w:ascii="Arial Narrow" w:hAnsi="Arial Narrow"/>
        </w:rPr>
        <w:t xml:space="preserve"> the west-side setback. He stated that those involved are proud of the way the design has come </w:t>
      </w:r>
      <w:r w:rsidR="009F0360">
        <w:rPr>
          <w:rFonts w:ascii="Arial Narrow" w:hAnsi="Arial Narrow"/>
        </w:rPr>
        <w:t xml:space="preserve">together to produce a great, </w:t>
      </w:r>
      <w:r w:rsidR="00BA65BC">
        <w:rPr>
          <w:rFonts w:ascii="Arial Narrow" w:hAnsi="Arial Narrow"/>
        </w:rPr>
        <w:t xml:space="preserve">quality product, and they hope the Commission members agree. </w:t>
      </w:r>
    </w:p>
    <w:p w:rsidR="009F0360" w:rsidRDefault="009F0360" w:rsidP="006D1DC5">
      <w:pPr>
        <w:pStyle w:val="NoSpacing"/>
        <w:rPr>
          <w:rFonts w:ascii="Arial Narrow" w:hAnsi="Arial Narrow"/>
        </w:rPr>
      </w:pPr>
    </w:p>
    <w:p w:rsidR="009F0360" w:rsidRDefault="009F0360" w:rsidP="006D1DC5">
      <w:pPr>
        <w:pStyle w:val="NoSpacing"/>
        <w:rPr>
          <w:rFonts w:ascii="Arial Narrow" w:hAnsi="Arial Narrow"/>
        </w:rPr>
      </w:pPr>
      <w:r>
        <w:rPr>
          <w:rFonts w:ascii="Arial Narrow" w:hAnsi="Arial Narrow"/>
        </w:rPr>
        <w:t xml:space="preserve">Commissioner Brown inquired if the building directly behind the project would also have a ten-foot setback. </w:t>
      </w:r>
      <w:r w:rsidR="003918CE">
        <w:rPr>
          <w:rFonts w:ascii="Arial Narrow" w:hAnsi="Arial Narrow"/>
        </w:rPr>
        <w:t>It is a three</w:t>
      </w:r>
      <w:r>
        <w:rPr>
          <w:rFonts w:ascii="Arial Narrow" w:hAnsi="Arial Narrow"/>
        </w:rPr>
        <w:t xml:space="preserve">-story apartment building, and he thinks it looks closer than ten feet. Mr. </w:t>
      </w:r>
      <w:proofErr w:type="spellStart"/>
      <w:r>
        <w:rPr>
          <w:rFonts w:ascii="Arial Narrow" w:hAnsi="Arial Narrow"/>
        </w:rPr>
        <w:t>Rotta</w:t>
      </w:r>
      <w:proofErr w:type="spellEnd"/>
      <w:r>
        <w:rPr>
          <w:rFonts w:ascii="Arial Narrow" w:hAnsi="Arial Narrow"/>
        </w:rPr>
        <w:t xml:space="preserve"> responded that he thought it was ten feet, per ordinance. </w:t>
      </w:r>
      <w:r w:rsidR="003918CE">
        <w:rPr>
          <w:rFonts w:ascii="Arial Narrow" w:hAnsi="Arial Narrow"/>
        </w:rPr>
        <w:t xml:space="preserve">Commissioner Brown then asked if there would be security lighting near the sidewalks at night. Mr. </w:t>
      </w:r>
      <w:proofErr w:type="spellStart"/>
      <w:r w:rsidR="003918CE">
        <w:rPr>
          <w:rFonts w:ascii="Arial Narrow" w:hAnsi="Arial Narrow"/>
        </w:rPr>
        <w:t>Rotta</w:t>
      </w:r>
      <w:proofErr w:type="spellEnd"/>
      <w:r w:rsidR="003918CE">
        <w:rPr>
          <w:rFonts w:ascii="Arial Narrow" w:hAnsi="Arial Narrow"/>
        </w:rPr>
        <w:t xml:space="preserve"> stated there are lights at each front door for safety and clear walkways. Commissioner Brown stated the </w:t>
      </w:r>
      <w:r w:rsidR="003641CE">
        <w:rPr>
          <w:rFonts w:ascii="Arial Narrow" w:hAnsi="Arial Narrow"/>
        </w:rPr>
        <w:t>first-floor</w:t>
      </w:r>
      <w:r w:rsidR="003918CE">
        <w:rPr>
          <w:rFonts w:ascii="Arial Narrow" w:hAnsi="Arial Narrow"/>
        </w:rPr>
        <w:t xml:space="preserve"> bedroom does not seem feasible as a bedroom, as the frosted glass for privacy does not seem a good option, also that overall, the configuration of the site makes it too tight, he does not believe people will want to purchase units in this configuration. Mr. </w:t>
      </w:r>
      <w:proofErr w:type="spellStart"/>
      <w:r w:rsidR="003918CE">
        <w:rPr>
          <w:rFonts w:ascii="Arial Narrow" w:hAnsi="Arial Narrow"/>
        </w:rPr>
        <w:t>Rotta</w:t>
      </w:r>
      <w:proofErr w:type="spellEnd"/>
      <w:r w:rsidR="003918CE">
        <w:rPr>
          <w:rFonts w:ascii="Arial Narrow" w:hAnsi="Arial Narrow"/>
        </w:rPr>
        <w:t xml:space="preserve"> responded that the downstairs bedroom would be marketed as office space, and they foresee first time homebuyers with small children as potential buyers. </w:t>
      </w:r>
      <w:r w:rsidR="003641CE">
        <w:rPr>
          <w:rFonts w:ascii="Arial Narrow" w:hAnsi="Arial Narrow"/>
        </w:rPr>
        <w:t xml:space="preserve">Commissioner Brown stated there may be students living there, and there are fifteen bedrooms and only ten parking spaces. These are three-bedroom units, so each may house three people with three cars, there is simply not enough parking. Ms. Dasgupta </w:t>
      </w:r>
      <w:r w:rsidR="00DF48AC">
        <w:rPr>
          <w:rFonts w:ascii="Arial Narrow" w:hAnsi="Arial Narrow"/>
        </w:rPr>
        <w:t>clarified to the Commission that since this is a single-family development proposed, the Tempe Zoning and Development Code (ZDC) requires</w:t>
      </w:r>
      <w:r w:rsidR="00F32049">
        <w:rPr>
          <w:rFonts w:ascii="Arial Narrow" w:hAnsi="Arial Narrow"/>
        </w:rPr>
        <w:t xml:space="preserve"> two </w:t>
      </w:r>
      <w:r w:rsidR="003D3475">
        <w:rPr>
          <w:rFonts w:ascii="Arial Narrow" w:hAnsi="Arial Narrow"/>
        </w:rPr>
        <w:t>parking spaces per unit</w:t>
      </w:r>
      <w:r w:rsidR="00DF48AC">
        <w:rPr>
          <w:rFonts w:ascii="Arial Narrow" w:hAnsi="Arial Narrow"/>
        </w:rPr>
        <w:t xml:space="preserve"> and the applicant is also providing additional </w:t>
      </w:r>
      <w:r w:rsidR="003D3475">
        <w:rPr>
          <w:rFonts w:ascii="Arial Narrow" w:hAnsi="Arial Narrow"/>
        </w:rPr>
        <w:t>guest parking.</w:t>
      </w:r>
      <w:r w:rsidR="00294D84">
        <w:rPr>
          <w:rFonts w:ascii="Arial Narrow" w:hAnsi="Arial Narrow"/>
        </w:rPr>
        <w:t xml:space="preserve"> Commissioner Brown then asked about trash bin placement,</w:t>
      </w:r>
      <w:r w:rsidR="006E0BDB">
        <w:rPr>
          <w:rFonts w:ascii="Arial Narrow" w:hAnsi="Arial Narrow"/>
        </w:rPr>
        <w:t xml:space="preserve"> Mr. </w:t>
      </w:r>
      <w:proofErr w:type="spellStart"/>
      <w:r w:rsidR="006E0BDB">
        <w:rPr>
          <w:rFonts w:ascii="Arial Narrow" w:hAnsi="Arial Narrow"/>
        </w:rPr>
        <w:t>Rotta</w:t>
      </w:r>
      <w:proofErr w:type="spellEnd"/>
      <w:r w:rsidR="006E0BDB">
        <w:rPr>
          <w:rFonts w:ascii="Arial Narrow" w:hAnsi="Arial Narrow"/>
        </w:rPr>
        <w:t xml:space="preserve"> responded that there are two enclosures provided for the bins, one off the patio and one in the garage. The patios are four feet deep. </w:t>
      </w:r>
    </w:p>
    <w:p w:rsidR="006E0BDB" w:rsidRDefault="006E0BDB" w:rsidP="006D1DC5">
      <w:pPr>
        <w:pStyle w:val="NoSpacing"/>
        <w:rPr>
          <w:rFonts w:ascii="Arial Narrow" w:hAnsi="Arial Narrow"/>
        </w:rPr>
      </w:pPr>
    </w:p>
    <w:p w:rsidR="006D1DC5" w:rsidRDefault="006D1DC5" w:rsidP="006D1DC5">
      <w:pPr>
        <w:pStyle w:val="NoSpacing"/>
        <w:rPr>
          <w:rFonts w:ascii="Arial Narrow" w:hAnsi="Arial Narrow"/>
          <w:b/>
        </w:rPr>
      </w:pPr>
      <w:r w:rsidRPr="006D1DC5">
        <w:rPr>
          <w:rFonts w:ascii="Arial Narrow" w:hAnsi="Arial Narrow"/>
          <w:b/>
        </w:rPr>
        <w:t>PUBLIC COMMENT:</w:t>
      </w:r>
    </w:p>
    <w:p w:rsidR="006E0BDB" w:rsidRDefault="006E0BDB" w:rsidP="006D1DC5">
      <w:pPr>
        <w:pStyle w:val="NoSpacing"/>
        <w:rPr>
          <w:rFonts w:ascii="Arial Narrow" w:hAnsi="Arial Narrow"/>
        </w:rPr>
      </w:pPr>
      <w:r w:rsidRPr="006E0BDB">
        <w:rPr>
          <w:rFonts w:ascii="Arial Narrow" w:hAnsi="Arial Narrow"/>
        </w:rPr>
        <w:t xml:space="preserve">Mr. Michael </w:t>
      </w:r>
      <w:proofErr w:type="spellStart"/>
      <w:r w:rsidRPr="006E0BDB">
        <w:rPr>
          <w:rFonts w:ascii="Arial Narrow" w:hAnsi="Arial Narrow"/>
        </w:rPr>
        <w:t>Hineman</w:t>
      </w:r>
      <w:proofErr w:type="spellEnd"/>
      <w:r>
        <w:rPr>
          <w:rFonts w:ascii="Arial Narrow" w:hAnsi="Arial Narrow"/>
        </w:rPr>
        <w:t xml:space="preserve"> of Tempe stated he is the owner of the adjacent site. He does not object to the project overall, but opposes the setback variance in general. He believes that with more surrounding development, the additional setback could be a problem for fire safety conditions, sight line safety, etc. </w:t>
      </w:r>
      <w:r w:rsidR="00D1486D">
        <w:rPr>
          <w:rFonts w:ascii="Arial Narrow" w:hAnsi="Arial Narrow"/>
        </w:rPr>
        <w:t xml:space="preserve">He also voiced concerned over whether the sewer connection would be accessible, as there may not be an easement to access the sewer if it is connected on the north side. There must be an easement for sewer maintenance or repairs. </w:t>
      </w:r>
    </w:p>
    <w:p w:rsidR="00D1486D" w:rsidRDefault="00D1486D" w:rsidP="006D1DC5">
      <w:pPr>
        <w:pStyle w:val="NoSpacing"/>
        <w:rPr>
          <w:rFonts w:ascii="Arial Narrow" w:hAnsi="Arial Narrow"/>
        </w:rPr>
      </w:pPr>
    </w:p>
    <w:p w:rsidR="006D1DC5" w:rsidRDefault="006D1DC5" w:rsidP="006D1DC5">
      <w:pPr>
        <w:pStyle w:val="NoSpacing"/>
        <w:rPr>
          <w:rFonts w:ascii="Arial Narrow" w:hAnsi="Arial Narrow"/>
          <w:b/>
        </w:rPr>
      </w:pPr>
      <w:r w:rsidRPr="006D1DC5">
        <w:rPr>
          <w:rFonts w:ascii="Arial Narrow" w:hAnsi="Arial Narrow"/>
          <w:b/>
        </w:rPr>
        <w:t>APPLICANT RESPONSE:</w:t>
      </w:r>
    </w:p>
    <w:p w:rsidR="00D1486D" w:rsidRDefault="00D1486D" w:rsidP="006D1DC5">
      <w:pPr>
        <w:pStyle w:val="NoSpacing"/>
        <w:rPr>
          <w:rFonts w:ascii="Arial Narrow" w:hAnsi="Arial Narrow"/>
        </w:rPr>
      </w:pPr>
      <w:r w:rsidRPr="00D1486D">
        <w:rPr>
          <w:rFonts w:ascii="Arial Narrow" w:hAnsi="Arial Narrow"/>
        </w:rPr>
        <w:t xml:space="preserve">Mr. </w:t>
      </w:r>
      <w:proofErr w:type="spellStart"/>
      <w:r w:rsidRPr="00D1486D">
        <w:rPr>
          <w:rFonts w:ascii="Arial Narrow" w:hAnsi="Arial Narrow"/>
        </w:rPr>
        <w:t>Rotta</w:t>
      </w:r>
      <w:proofErr w:type="spellEnd"/>
      <w:r w:rsidRPr="00D1486D">
        <w:rPr>
          <w:rFonts w:ascii="Arial Narrow" w:hAnsi="Arial Narrow"/>
        </w:rPr>
        <w:t xml:space="preserve"> </w:t>
      </w:r>
      <w:r>
        <w:rPr>
          <w:rFonts w:ascii="Arial Narrow" w:hAnsi="Arial Narrow"/>
        </w:rPr>
        <w:t xml:space="preserve">responded to these questions, saying that the sightlines meet the requirements, and they have also tiered back the </w:t>
      </w:r>
      <w:r w:rsidR="008E4827">
        <w:rPr>
          <w:rFonts w:ascii="Arial Narrow" w:hAnsi="Arial Narrow"/>
        </w:rPr>
        <w:t>site wall</w:t>
      </w:r>
      <w:r w:rsidR="00C752E5">
        <w:rPr>
          <w:rFonts w:ascii="Arial Narrow" w:hAnsi="Arial Narrow"/>
        </w:rPr>
        <w:t xml:space="preserve">s. </w:t>
      </w:r>
      <w:proofErr w:type="gramStart"/>
      <w:r w:rsidR="00C752E5">
        <w:rPr>
          <w:rFonts w:ascii="Arial Narrow" w:hAnsi="Arial Narrow"/>
        </w:rPr>
        <w:t>I</w:t>
      </w:r>
      <w:r w:rsidR="00BC08AD">
        <w:rPr>
          <w:rFonts w:ascii="Arial Narrow" w:hAnsi="Arial Narrow"/>
        </w:rPr>
        <w:t>n regard to</w:t>
      </w:r>
      <w:proofErr w:type="gramEnd"/>
      <w:r w:rsidR="00BC08AD">
        <w:rPr>
          <w:rFonts w:ascii="Arial Narrow" w:hAnsi="Arial Narrow"/>
        </w:rPr>
        <w:t xml:space="preserve"> the question about the sewer line, there is an easement on the northwest side, which has been there for about twelve years, which can be utilized to access the sewer. </w:t>
      </w:r>
      <w:r w:rsidR="00C752E5">
        <w:rPr>
          <w:rFonts w:ascii="Arial Narrow" w:hAnsi="Arial Narrow"/>
        </w:rPr>
        <w:t xml:space="preserve">He stated that this has been reviewed by the City as well. </w:t>
      </w:r>
    </w:p>
    <w:p w:rsidR="00C752E5" w:rsidRDefault="00C752E5" w:rsidP="006D1DC5">
      <w:pPr>
        <w:pStyle w:val="NoSpacing"/>
        <w:rPr>
          <w:rFonts w:ascii="Arial Narrow" w:hAnsi="Arial Narrow"/>
        </w:rPr>
      </w:pPr>
    </w:p>
    <w:p w:rsidR="00C752E5" w:rsidRDefault="00C752E5" w:rsidP="006D1DC5">
      <w:pPr>
        <w:pStyle w:val="NoSpacing"/>
        <w:rPr>
          <w:rFonts w:ascii="Arial Narrow" w:hAnsi="Arial Narrow"/>
        </w:rPr>
      </w:pPr>
      <w:r>
        <w:rPr>
          <w:rFonts w:ascii="Arial Narrow" w:hAnsi="Arial Narrow"/>
        </w:rPr>
        <w:t xml:space="preserve">Chair Spears asked staff for clarification of the ingress/egress sightlines and sewer questions. Ms. Dasgupta stated that this project, as all projects, has gone through the inter-departmental review process, and each of these items, including fire safety, traffic, sewer, </w:t>
      </w:r>
      <w:proofErr w:type="spellStart"/>
      <w:r>
        <w:rPr>
          <w:rFonts w:ascii="Arial Narrow" w:hAnsi="Arial Narrow"/>
        </w:rPr>
        <w:t>etc</w:t>
      </w:r>
      <w:proofErr w:type="spellEnd"/>
      <w:r>
        <w:rPr>
          <w:rFonts w:ascii="Arial Narrow" w:hAnsi="Arial Narrow"/>
        </w:rPr>
        <w:t>, have been addressed and approved</w:t>
      </w:r>
      <w:r w:rsidR="00C557D8">
        <w:rPr>
          <w:rFonts w:ascii="Arial Narrow" w:hAnsi="Arial Narrow"/>
        </w:rPr>
        <w:t>.</w:t>
      </w:r>
      <w:r>
        <w:rPr>
          <w:rFonts w:ascii="Arial Narrow" w:hAnsi="Arial Narrow"/>
        </w:rPr>
        <w:t xml:space="preserve"> </w:t>
      </w:r>
    </w:p>
    <w:p w:rsidR="002D0586" w:rsidRDefault="002D0586" w:rsidP="006D1DC5">
      <w:pPr>
        <w:pStyle w:val="NoSpacing"/>
        <w:rPr>
          <w:rFonts w:ascii="Arial Narrow" w:hAnsi="Arial Narrow"/>
        </w:rPr>
      </w:pPr>
    </w:p>
    <w:p w:rsidR="006D1DC5" w:rsidRPr="006D1DC5" w:rsidRDefault="006D1DC5" w:rsidP="006D1DC5">
      <w:pPr>
        <w:pStyle w:val="NoSpacing"/>
        <w:rPr>
          <w:rFonts w:ascii="Arial Narrow" w:hAnsi="Arial Narrow"/>
          <w:b/>
        </w:rPr>
      </w:pPr>
      <w:r w:rsidRPr="006D1DC5">
        <w:rPr>
          <w:rFonts w:ascii="Arial Narrow" w:hAnsi="Arial Narrow"/>
          <w:b/>
        </w:rPr>
        <w:t>COMMISSION COMMENTS:</w:t>
      </w:r>
    </w:p>
    <w:p w:rsidR="002D0586" w:rsidRDefault="002D0586" w:rsidP="002D0586">
      <w:pPr>
        <w:pStyle w:val="NoSpacing"/>
        <w:rPr>
          <w:rFonts w:ascii="Arial Narrow" w:hAnsi="Arial Narrow"/>
        </w:rPr>
      </w:pPr>
      <w:r>
        <w:rPr>
          <w:rFonts w:ascii="Arial Narrow" w:hAnsi="Arial Narrow"/>
        </w:rPr>
        <w:t xml:space="preserve">Commissioner Brown inquired of the other Commissioners if they had concerns over the small balconies and narrow driveways, as he thinks they are some of the smallest and tightest the Commission has seen in townhomes. Chair Spears responded that she believes this is what they will see on these small infill lots. </w:t>
      </w:r>
      <w:r w:rsidR="009D1DC5">
        <w:rPr>
          <w:rFonts w:ascii="Arial Narrow" w:hAnsi="Arial Narrow"/>
        </w:rPr>
        <w:t xml:space="preserve">Commissioner Brown stated he still thought the site was too snug, and would like to see larger balconies, etc. Chair Spears stated that while they are awaiting guidelines from the Urban Core Master Plan, they do not have guidelines for these types of issues. </w:t>
      </w:r>
    </w:p>
    <w:p w:rsidR="009D1DC5" w:rsidRDefault="009D1DC5" w:rsidP="002D0586">
      <w:pPr>
        <w:pStyle w:val="NoSpacing"/>
        <w:rPr>
          <w:rFonts w:ascii="Arial Narrow" w:hAnsi="Arial Narrow"/>
        </w:rPr>
      </w:pPr>
    </w:p>
    <w:p w:rsidR="009D1DC5" w:rsidRDefault="000C7E25" w:rsidP="002D0586">
      <w:pPr>
        <w:pStyle w:val="NoSpacing"/>
        <w:rPr>
          <w:rFonts w:ascii="Arial Narrow" w:hAnsi="Arial Narrow"/>
        </w:rPr>
      </w:pPr>
      <w:r>
        <w:rPr>
          <w:rFonts w:ascii="Arial Narrow" w:hAnsi="Arial Narrow"/>
        </w:rPr>
        <w:lastRenderedPageBreak/>
        <w:t xml:space="preserve">Commissioner Amorosi </w:t>
      </w:r>
      <w:r w:rsidR="00707CB4">
        <w:rPr>
          <w:rFonts w:ascii="Arial Narrow" w:hAnsi="Arial Narrow"/>
        </w:rPr>
        <w:t>stated he appreciated Staff’s conditions, it had been a rather stark building and he appreciated Staff’s input. He agrees the balconies are too small, but they cannot change that if it meets Code.</w:t>
      </w:r>
    </w:p>
    <w:p w:rsidR="00707CB4" w:rsidRDefault="00707CB4" w:rsidP="002D0586">
      <w:pPr>
        <w:pStyle w:val="NoSpacing"/>
        <w:rPr>
          <w:rFonts w:ascii="Arial Narrow" w:hAnsi="Arial Narrow"/>
        </w:rPr>
      </w:pPr>
    </w:p>
    <w:p w:rsidR="00707CB4" w:rsidRDefault="00707CB4" w:rsidP="002D0586">
      <w:pPr>
        <w:pStyle w:val="NoSpacing"/>
        <w:rPr>
          <w:rFonts w:ascii="Arial Narrow" w:hAnsi="Arial Narrow"/>
        </w:rPr>
      </w:pPr>
      <w:r>
        <w:rPr>
          <w:rFonts w:ascii="Arial Narrow" w:hAnsi="Arial Narrow"/>
        </w:rPr>
        <w:t xml:space="preserve">Commissioner Labadie stated he is not as concerned about the balconies, as he is quite sure that 99% of the traffic will go in and out of the garages, not from the front doors, as most people do in their homes. He agrees with Chair Spears </w:t>
      </w:r>
      <w:r w:rsidR="00D362AD">
        <w:rPr>
          <w:rFonts w:ascii="Arial Narrow" w:hAnsi="Arial Narrow"/>
        </w:rPr>
        <w:t xml:space="preserve">on small, tight infill spaces. He believes there will be people happy to be living in these units. </w:t>
      </w:r>
    </w:p>
    <w:p w:rsidR="00D362AD" w:rsidRDefault="00D362AD" w:rsidP="002D0586">
      <w:pPr>
        <w:pStyle w:val="NoSpacing"/>
        <w:rPr>
          <w:rFonts w:ascii="Arial Narrow" w:hAnsi="Arial Narrow"/>
        </w:rPr>
      </w:pPr>
    </w:p>
    <w:p w:rsidR="00D362AD" w:rsidRPr="00D1486D" w:rsidRDefault="00D362AD" w:rsidP="002D0586">
      <w:pPr>
        <w:pStyle w:val="NoSpacing"/>
        <w:rPr>
          <w:rFonts w:ascii="Arial Narrow" w:hAnsi="Arial Narrow"/>
        </w:rPr>
      </w:pPr>
      <w:r>
        <w:rPr>
          <w:rFonts w:ascii="Arial Narrow" w:hAnsi="Arial Narrow"/>
        </w:rPr>
        <w:t xml:space="preserve">Vice Chair Lyon added that he shares the concern about vehicular traffic, backing out of the provided spaces will be very demanding on the driver. He also has concerns about the two guest parking spaces, since they are parallel parking, it will be difficult to come and go from them in a safe and convenient fashion. This would not preclude him from supporting the project, but he does believe it would be very demanding on the driver. </w:t>
      </w:r>
    </w:p>
    <w:p w:rsidR="006D1DC5" w:rsidRDefault="006D1DC5" w:rsidP="00D362AD">
      <w:pPr>
        <w:widowControl w:val="0"/>
        <w:tabs>
          <w:tab w:val="left" w:pos="360"/>
          <w:tab w:val="left" w:pos="720"/>
        </w:tabs>
        <w:suppressAutoHyphens/>
        <w:spacing w:after="0"/>
        <w:ind w:left="720" w:hanging="720"/>
        <w:jc w:val="both"/>
        <w:rPr>
          <w:rFonts w:ascii="Arial Narrow" w:hAnsi="Arial Narrow"/>
        </w:rPr>
      </w:pPr>
      <w:r>
        <w:rPr>
          <w:rFonts w:ascii="Arial Narrow" w:hAnsi="Arial Narrow" w:cs="Arial"/>
        </w:rPr>
        <w:tab/>
      </w:r>
      <w:r>
        <w:rPr>
          <w:rFonts w:ascii="Arial Narrow" w:hAnsi="Arial Narrow" w:cs="Arial"/>
        </w:rPr>
        <w:tab/>
      </w:r>
      <w:r w:rsidRPr="006D1DC5">
        <w:rPr>
          <w:rFonts w:ascii="Arial Narrow" w:hAnsi="Arial Narrow" w:cs="Arial"/>
          <w:b/>
        </w:rPr>
        <w:t>MOTION</w:t>
      </w:r>
      <w:r>
        <w:rPr>
          <w:rFonts w:ascii="Arial Narrow" w:hAnsi="Arial Narrow" w:cs="Arial"/>
        </w:rPr>
        <w:t>:  Motion made by Commissione</w:t>
      </w:r>
      <w:r w:rsidR="00D362AD">
        <w:rPr>
          <w:rFonts w:ascii="Arial Narrow" w:hAnsi="Arial Narrow" w:cs="Arial"/>
        </w:rPr>
        <w:t xml:space="preserve">r Johnson </w:t>
      </w:r>
      <w:r>
        <w:rPr>
          <w:rFonts w:ascii="Arial Narrow" w:hAnsi="Arial Narrow" w:cs="Arial"/>
        </w:rPr>
        <w:t xml:space="preserve">to approve </w:t>
      </w:r>
      <w:r w:rsidRPr="00B84192">
        <w:rPr>
          <w:rFonts w:ascii="Arial Narrow" w:hAnsi="Arial Narrow"/>
        </w:rPr>
        <w:t xml:space="preserve">a Use Permit Standard to reduce the west side setback from 10 feet to 8 feet and a Development Plan Review for a new 5-unit, attached single-family development for </w:t>
      </w:r>
      <w:r w:rsidRPr="00B84192">
        <w:rPr>
          <w:rFonts w:ascii="Arial Narrow" w:hAnsi="Arial Narrow"/>
          <w:b/>
          <w:bCs/>
        </w:rPr>
        <w:t>UNIVERSITY LOFTS (PL170395)</w:t>
      </w:r>
      <w:r w:rsidRPr="00B84192">
        <w:rPr>
          <w:rFonts w:ascii="Arial Narrow" w:hAnsi="Arial Narrow"/>
        </w:rPr>
        <w:t>, located at 800 West University Drive</w:t>
      </w:r>
      <w:r>
        <w:rPr>
          <w:rFonts w:ascii="Arial Narrow" w:hAnsi="Arial Narrow"/>
        </w:rPr>
        <w:t>. Motion seconded by Commis</w:t>
      </w:r>
      <w:r w:rsidR="00D362AD">
        <w:rPr>
          <w:rFonts w:ascii="Arial Narrow" w:hAnsi="Arial Narrow"/>
        </w:rPr>
        <w:t xml:space="preserve">sioner Labadie. </w:t>
      </w:r>
    </w:p>
    <w:p w:rsidR="006D1DC5" w:rsidRDefault="006D1DC5" w:rsidP="00D362AD">
      <w:pPr>
        <w:widowControl w:val="0"/>
        <w:tabs>
          <w:tab w:val="left" w:pos="360"/>
          <w:tab w:val="left" w:pos="720"/>
        </w:tabs>
        <w:suppressAutoHyphens/>
        <w:spacing w:after="0"/>
        <w:ind w:left="720"/>
        <w:jc w:val="both"/>
        <w:rPr>
          <w:rFonts w:ascii="Arial Narrow" w:hAnsi="Arial Narrow" w:cs="Arial"/>
        </w:rPr>
      </w:pPr>
      <w:r>
        <w:rPr>
          <w:rFonts w:ascii="Arial Narrow" w:hAnsi="Arial Narrow" w:cs="Arial"/>
          <w:b/>
        </w:rPr>
        <w:t xml:space="preserve">VOTE: </w:t>
      </w:r>
      <w:r w:rsidRPr="006D1DC5">
        <w:rPr>
          <w:rFonts w:ascii="Arial Narrow" w:hAnsi="Arial Narrow" w:cs="Arial"/>
        </w:rPr>
        <w:t xml:space="preserve">Motion passes, </w:t>
      </w:r>
      <w:r w:rsidR="00D362AD">
        <w:rPr>
          <w:rFonts w:ascii="Arial Narrow" w:hAnsi="Arial Narrow" w:cs="Arial"/>
        </w:rPr>
        <w:t>6-1, with Commissioner Brown in the dissent</w:t>
      </w:r>
    </w:p>
    <w:p w:rsidR="006D1DC5" w:rsidRPr="006D1DC5" w:rsidRDefault="006D1DC5" w:rsidP="006D1DC5">
      <w:pPr>
        <w:widowControl w:val="0"/>
        <w:tabs>
          <w:tab w:val="left" w:pos="360"/>
          <w:tab w:val="left" w:pos="720"/>
        </w:tabs>
        <w:suppressAutoHyphens/>
        <w:jc w:val="both"/>
        <w:rPr>
          <w:rFonts w:ascii="Arial Narrow" w:hAnsi="Arial Narrow" w:cs="Arial"/>
        </w:rPr>
      </w:pPr>
    </w:p>
    <w:p w:rsidR="006D1DC5" w:rsidRPr="006D1DC5" w:rsidRDefault="00860D08" w:rsidP="004C2228">
      <w:pPr>
        <w:pStyle w:val="ListParagraph"/>
        <w:numPr>
          <w:ilvl w:val="0"/>
          <w:numId w:val="17"/>
        </w:numPr>
        <w:rPr>
          <w:rFonts w:ascii="Arial Narrow" w:hAnsi="Arial Narrow"/>
        </w:rPr>
      </w:pPr>
      <w:bookmarkStart w:id="1" w:name="_Hlk501532840"/>
      <w:r w:rsidRPr="006D1DC5">
        <w:rPr>
          <w:rFonts w:ascii="Arial Narrow" w:hAnsi="Arial Narrow"/>
        </w:rPr>
        <w:t>Request for a</w:t>
      </w:r>
      <w:r w:rsidR="006D1DC5" w:rsidRPr="006D1DC5">
        <w:rPr>
          <w:rFonts w:ascii="Arial Narrow" w:hAnsi="Arial Narrow"/>
        </w:rPr>
        <w:t xml:space="preserve"> </w:t>
      </w:r>
      <w:bookmarkStart w:id="2" w:name="_Hlk502736201"/>
      <w:r w:rsidR="006D1DC5" w:rsidRPr="006D1DC5">
        <w:rPr>
          <w:rFonts w:ascii="Arial Narrow" w:hAnsi="Arial Narrow"/>
        </w:rPr>
        <w:t xml:space="preserve">Planned Area of Development Overlay and Development Plan Review for a new 22-story building containing a hotel with 186 rooms, 60 dwelling units (condominiums) and commercial for </w:t>
      </w:r>
      <w:r w:rsidR="006D1DC5" w:rsidRPr="006D1DC5">
        <w:rPr>
          <w:rFonts w:ascii="Arial Narrow" w:hAnsi="Arial Narrow"/>
          <w:b/>
          <w:bCs/>
        </w:rPr>
        <w:t>THE HAYDEN (PL170281)</w:t>
      </w:r>
      <w:r w:rsidR="006D1DC5" w:rsidRPr="006D1DC5">
        <w:rPr>
          <w:rFonts w:ascii="Arial Narrow" w:hAnsi="Arial Narrow"/>
        </w:rPr>
        <w:t xml:space="preserve">, located at 580 South College Avenue. The applicant is </w:t>
      </w:r>
      <w:proofErr w:type="spellStart"/>
      <w:r w:rsidR="006D1DC5" w:rsidRPr="006D1DC5">
        <w:rPr>
          <w:rFonts w:ascii="Arial Narrow" w:hAnsi="Arial Narrow"/>
        </w:rPr>
        <w:t>Gammage</w:t>
      </w:r>
      <w:proofErr w:type="spellEnd"/>
      <w:r w:rsidR="006D1DC5" w:rsidRPr="006D1DC5">
        <w:rPr>
          <w:rFonts w:ascii="Arial Narrow" w:hAnsi="Arial Narrow"/>
        </w:rPr>
        <w:t xml:space="preserve"> and Burnham, PLC.</w:t>
      </w:r>
      <w:bookmarkEnd w:id="2"/>
    </w:p>
    <w:p w:rsidR="006D1DC5" w:rsidRDefault="006D1DC5" w:rsidP="006D1DC5">
      <w:pPr>
        <w:spacing w:after="0" w:line="240" w:lineRule="auto"/>
        <w:ind w:left="720"/>
        <w:rPr>
          <w:rFonts w:ascii="Arial Narrow" w:hAnsi="Arial Narrow"/>
        </w:rPr>
      </w:pPr>
    </w:p>
    <w:p w:rsidR="006D1DC5" w:rsidRDefault="006D1DC5" w:rsidP="006D1DC5">
      <w:pPr>
        <w:pStyle w:val="NoSpacing"/>
        <w:rPr>
          <w:rFonts w:ascii="Arial Narrow" w:hAnsi="Arial Narrow"/>
          <w:b/>
        </w:rPr>
      </w:pPr>
      <w:r w:rsidRPr="006D1DC5">
        <w:rPr>
          <w:rFonts w:ascii="Arial Narrow" w:hAnsi="Arial Narrow"/>
          <w:b/>
        </w:rPr>
        <w:t>PRESENTATION BY STAFF:</w:t>
      </w:r>
    </w:p>
    <w:p w:rsidR="00604C42" w:rsidRPr="00840BE4" w:rsidRDefault="00000CF1" w:rsidP="006D1DC5">
      <w:pPr>
        <w:pStyle w:val="NoSpacing"/>
        <w:rPr>
          <w:rFonts w:ascii="Arial Narrow" w:hAnsi="Arial Narrow"/>
        </w:rPr>
      </w:pPr>
      <w:r w:rsidRPr="00604C42">
        <w:rPr>
          <w:rFonts w:ascii="Arial Narrow" w:hAnsi="Arial Narrow"/>
        </w:rPr>
        <w:t>Mr. Obenia Kingsby, Planner II, gave a brief presentation</w:t>
      </w:r>
      <w:r>
        <w:rPr>
          <w:rFonts w:ascii="Arial Narrow" w:hAnsi="Arial Narrow"/>
          <w:b/>
        </w:rPr>
        <w:t xml:space="preserve">. </w:t>
      </w:r>
      <w:r w:rsidR="0066489D" w:rsidRPr="0066489D">
        <w:rPr>
          <w:rFonts w:ascii="Arial Narrow" w:hAnsi="Arial Narrow"/>
        </w:rPr>
        <w:t xml:space="preserve">This </w:t>
      </w:r>
      <w:r w:rsidR="001E59F9">
        <w:rPr>
          <w:rFonts w:ascii="Arial Narrow" w:hAnsi="Arial Narrow"/>
        </w:rPr>
        <w:t xml:space="preserve">proposed </w:t>
      </w:r>
      <w:r w:rsidR="0066489D" w:rsidRPr="0066489D">
        <w:rPr>
          <w:rFonts w:ascii="Arial Narrow" w:hAnsi="Arial Narrow"/>
        </w:rPr>
        <w:t xml:space="preserve">project </w:t>
      </w:r>
      <w:r w:rsidR="001E59F9">
        <w:rPr>
          <w:rFonts w:ascii="Arial Narrow" w:hAnsi="Arial Narrow"/>
        </w:rPr>
        <w:t>would be at the northwest corner of College Avenue and 6</w:t>
      </w:r>
      <w:r w:rsidR="001E59F9" w:rsidRPr="001E59F9">
        <w:rPr>
          <w:rFonts w:ascii="Arial Narrow" w:hAnsi="Arial Narrow"/>
          <w:vertAlign w:val="superscript"/>
        </w:rPr>
        <w:t>th</w:t>
      </w:r>
      <w:r w:rsidR="001E59F9">
        <w:rPr>
          <w:rFonts w:ascii="Arial Narrow" w:hAnsi="Arial Narrow"/>
        </w:rPr>
        <w:t xml:space="preserve"> Street, and consist of </w:t>
      </w:r>
      <w:r w:rsidR="0066489D" w:rsidRPr="0066489D">
        <w:rPr>
          <w:rFonts w:ascii="Arial Narrow" w:hAnsi="Arial Narrow"/>
        </w:rPr>
        <w:t>a new</w:t>
      </w:r>
      <w:r w:rsidR="0066489D">
        <w:rPr>
          <w:rFonts w:ascii="Arial Narrow" w:hAnsi="Arial Narrow"/>
          <w:b/>
        </w:rPr>
        <w:t xml:space="preserve"> </w:t>
      </w:r>
      <w:r w:rsidR="00840BE4" w:rsidRPr="001E59F9">
        <w:rPr>
          <w:rFonts w:ascii="Arial Narrow" w:hAnsi="Arial Narrow"/>
        </w:rPr>
        <w:t>22-story building</w:t>
      </w:r>
      <w:r w:rsidR="001E59F9">
        <w:rPr>
          <w:rFonts w:ascii="Arial Narrow" w:hAnsi="Arial Narrow"/>
        </w:rPr>
        <w:t xml:space="preserve"> containing a hotel with sixty condominium dwelling units above. The density is 150 dwelling units per acre, </w:t>
      </w:r>
      <w:r w:rsidR="005971A1">
        <w:rPr>
          <w:rFonts w:ascii="Arial Narrow" w:hAnsi="Arial Narrow"/>
        </w:rPr>
        <w:t>maximum</w:t>
      </w:r>
      <w:r w:rsidR="001E59F9">
        <w:rPr>
          <w:rFonts w:ascii="Arial Narrow" w:hAnsi="Arial Narrow"/>
        </w:rPr>
        <w:t xml:space="preserve"> height would be 271 feet. Levels 2 through 5 would house the parking garage, levels 6 through 15 would house the hotel, and levels 16 through 21 would house the condominiums. At ground level is the lobby and commercial space; there will be an amenity deck on the 22</w:t>
      </w:r>
      <w:r w:rsidR="001E59F9" w:rsidRPr="001E59F9">
        <w:rPr>
          <w:rFonts w:ascii="Arial Narrow" w:hAnsi="Arial Narrow"/>
          <w:vertAlign w:val="superscript"/>
        </w:rPr>
        <w:t>nd</w:t>
      </w:r>
      <w:r w:rsidR="001E59F9">
        <w:rPr>
          <w:rFonts w:ascii="Arial Narrow" w:hAnsi="Arial Narrow"/>
        </w:rPr>
        <w:t xml:space="preserve"> floor, and there is also a below grade level for storage and mechanical equipment. There is more parking provided than the minimum required. Staff is recommending approval of the project, and requests that Condition #3 under Development Plan Review be removed, as </w:t>
      </w:r>
      <w:r w:rsidR="00E31B19">
        <w:rPr>
          <w:rFonts w:ascii="Arial Narrow" w:hAnsi="Arial Narrow"/>
        </w:rPr>
        <w:t>the</w:t>
      </w:r>
      <w:r w:rsidR="001E59F9">
        <w:rPr>
          <w:rFonts w:ascii="Arial Narrow" w:hAnsi="Arial Narrow"/>
        </w:rPr>
        <w:t xml:space="preserve"> applicant has received approva</w:t>
      </w:r>
      <w:r w:rsidR="00E31B19">
        <w:rPr>
          <w:rFonts w:ascii="Arial Narrow" w:hAnsi="Arial Narrow"/>
        </w:rPr>
        <w:t xml:space="preserve">l of the Traffic Impact Study, so this condition </w:t>
      </w:r>
      <w:r w:rsidR="001E59F9">
        <w:rPr>
          <w:rFonts w:ascii="Arial Narrow" w:hAnsi="Arial Narrow"/>
        </w:rPr>
        <w:t>has been met.</w:t>
      </w:r>
    </w:p>
    <w:p w:rsidR="00604C42" w:rsidRPr="00840BE4" w:rsidRDefault="00604C42" w:rsidP="006D1DC5">
      <w:pPr>
        <w:pStyle w:val="NoSpacing"/>
        <w:rPr>
          <w:rFonts w:ascii="Arial Narrow" w:hAnsi="Arial Narrow"/>
        </w:rPr>
      </w:pPr>
    </w:p>
    <w:p w:rsidR="006D1DC5" w:rsidRPr="006D1DC5" w:rsidRDefault="006D1DC5" w:rsidP="006D1DC5">
      <w:pPr>
        <w:pStyle w:val="NoSpacing"/>
        <w:rPr>
          <w:rFonts w:ascii="Arial Narrow" w:hAnsi="Arial Narrow"/>
          <w:b/>
        </w:rPr>
      </w:pPr>
      <w:r w:rsidRPr="006D1DC5">
        <w:rPr>
          <w:rFonts w:ascii="Arial Narrow" w:hAnsi="Arial Narrow"/>
          <w:b/>
        </w:rPr>
        <w:t>PRESENTATION BY APPLICANT:</w:t>
      </w:r>
    </w:p>
    <w:p w:rsidR="002725AC" w:rsidRDefault="002A6DD5" w:rsidP="006D1DC5">
      <w:pPr>
        <w:pStyle w:val="NoSpacing"/>
        <w:rPr>
          <w:rFonts w:ascii="Arial Narrow" w:hAnsi="Arial Narrow"/>
        </w:rPr>
      </w:pPr>
      <w:r>
        <w:rPr>
          <w:rFonts w:ascii="Arial Narrow" w:hAnsi="Arial Narrow"/>
        </w:rPr>
        <w:t xml:space="preserve">Ms. Manjula </w:t>
      </w:r>
      <w:proofErr w:type="spellStart"/>
      <w:r>
        <w:rPr>
          <w:rFonts w:ascii="Arial Narrow" w:hAnsi="Arial Narrow"/>
        </w:rPr>
        <w:t>Vaz</w:t>
      </w:r>
      <w:proofErr w:type="spellEnd"/>
      <w:r>
        <w:rPr>
          <w:rFonts w:ascii="Arial Narrow" w:hAnsi="Arial Narrow"/>
        </w:rPr>
        <w:t xml:space="preserve"> of </w:t>
      </w:r>
      <w:proofErr w:type="spellStart"/>
      <w:r>
        <w:rPr>
          <w:rFonts w:ascii="Arial Narrow" w:hAnsi="Arial Narrow"/>
        </w:rPr>
        <w:t>Gammage</w:t>
      </w:r>
      <w:proofErr w:type="spellEnd"/>
      <w:r>
        <w:rPr>
          <w:rFonts w:ascii="Arial Narrow" w:hAnsi="Arial Narrow"/>
        </w:rPr>
        <w:t xml:space="preserve"> and Burnham, PLC gave a brief presentation. She stated she is here tonight on behalf of CFT Ventures and Macdonald Development Corporation. CFT Ventures will develop the hotel, and Macdonald Corporation will develop the condominiums. The plan is to maintain the pedestrian environment on College, there is no ingress from College, it will be from 6</w:t>
      </w:r>
      <w:r w:rsidRPr="002A6DD5">
        <w:rPr>
          <w:rFonts w:ascii="Arial Narrow" w:hAnsi="Arial Narrow"/>
          <w:vertAlign w:val="superscript"/>
        </w:rPr>
        <w:t>th</w:t>
      </w:r>
      <w:r>
        <w:rPr>
          <w:rFonts w:ascii="Arial Narrow" w:hAnsi="Arial Narrow"/>
        </w:rPr>
        <w:t xml:space="preserve"> Street. </w:t>
      </w:r>
      <w:r w:rsidR="002725AC">
        <w:rPr>
          <w:rFonts w:ascii="Arial Narrow" w:hAnsi="Arial Narrow"/>
        </w:rPr>
        <w:t xml:space="preserve">She shared some images of the surrounding area and stated the height of this building would be </w:t>
      </w:r>
      <w:proofErr w:type="gramStart"/>
      <w:r w:rsidR="002725AC">
        <w:rPr>
          <w:rFonts w:ascii="Arial Narrow" w:hAnsi="Arial Narrow"/>
        </w:rPr>
        <w:t>similar to</w:t>
      </w:r>
      <w:proofErr w:type="gramEnd"/>
      <w:r w:rsidR="002725AC">
        <w:rPr>
          <w:rFonts w:ascii="Arial Narrow" w:hAnsi="Arial Narrow"/>
        </w:rPr>
        <w:t xml:space="preserve"> others in the area. They have met the parking requirements and bicycle parking requirements. This hotel will be “The Unbound Collection” by Hyatt, which is a high-end, luxury boutique hotel. </w:t>
      </w:r>
    </w:p>
    <w:p w:rsidR="00C871E3" w:rsidRDefault="00C871E3" w:rsidP="006D1DC5">
      <w:pPr>
        <w:pStyle w:val="NoSpacing"/>
        <w:rPr>
          <w:rFonts w:ascii="Arial Narrow" w:hAnsi="Arial Narrow"/>
        </w:rPr>
      </w:pPr>
    </w:p>
    <w:p w:rsidR="00C871E3" w:rsidRDefault="00C871E3" w:rsidP="006D1DC5">
      <w:pPr>
        <w:pStyle w:val="NoSpacing"/>
        <w:rPr>
          <w:rFonts w:ascii="Arial Narrow" w:hAnsi="Arial Narrow"/>
        </w:rPr>
      </w:pPr>
      <w:r>
        <w:rPr>
          <w:rFonts w:ascii="Arial Narrow" w:hAnsi="Arial Narrow"/>
        </w:rPr>
        <w:t>Mr. Adam Valente with Davis Architecture of Tempe</w:t>
      </w:r>
      <w:r w:rsidR="007E78F5">
        <w:rPr>
          <w:rFonts w:ascii="Arial Narrow" w:hAnsi="Arial Narrow"/>
        </w:rPr>
        <w:t xml:space="preserve"> then discussed </w:t>
      </w:r>
      <w:r>
        <w:rPr>
          <w:rFonts w:ascii="Arial Narrow" w:hAnsi="Arial Narrow"/>
        </w:rPr>
        <w:t xml:space="preserve">more specifics of the project. </w:t>
      </w:r>
      <w:r w:rsidR="006C59A7">
        <w:rPr>
          <w:rFonts w:ascii="Arial Narrow" w:hAnsi="Arial Narrow"/>
        </w:rPr>
        <w:t xml:space="preserve">He emphasized </w:t>
      </w:r>
      <w:r w:rsidR="009A3042">
        <w:rPr>
          <w:rFonts w:ascii="Arial Narrow" w:hAnsi="Arial Narrow"/>
        </w:rPr>
        <w:t xml:space="preserve">how the project activates the corner and invites the pedestrian traffic that comes from </w:t>
      </w:r>
      <w:r w:rsidR="00E31B19">
        <w:rPr>
          <w:rFonts w:ascii="Arial Narrow" w:hAnsi="Arial Narrow"/>
        </w:rPr>
        <w:t xml:space="preserve">just north of this location, </w:t>
      </w:r>
      <w:r w:rsidR="009A3042">
        <w:rPr>
          <w:rFonts w:ascii="Arial Narrow" w:hAnsi="Arial Narrow"/>
        </w:rPr>
        <w:t>the nearby light rail st</w:t>
      </w:r>
      <w:r w:rsidR="00B451C5">
        <w:rPr>
          <w:rFonts w:ascii="Arial Narrow" w:hAnsi="Arial Narrow"/>
        </w:rPr>
        <w:t>ation</w:t>
      </w:r>
      <w:r w:rsidR="009A3042">
        <w:rPr>
          <w:rFonts w:ascii="Arial Narrow" w:hAnsi="Arial Narrow"/>
        </w:rPr>
        <w:t xml:space="preserve"> at the Transit Center and </w:t>
      </w:r>
      <w:r w:rsidR="00B451C5">
        <w:rPr>
          <w:rFonts w:ascii="Arial Narrow" w:hAnsi="Arial Narrow"/>
        </w:rPr>
        <w:t>from U</w:t>
      </w:r>
      <w:bookmarkStart w:id="3" w:name="_GoBack"/>
      <w:bookmarkEnd w:id="3"/>
      <w:r w:rsidR="009A3042">
        <w:rPr>
          <w:rFonts w:ascii="Arial Narrow" w:hAnsi="Arial Narrow"/>
        </w:rPr>
        <w:t>niversity</w:t>
      </w:r>
      <w:r w:rsidR="00E31B19">
        <w:rPr>
          <w:rFonts w:ascii="Arial Narrow" w:hAnsi="Arial Narrow"/>
        </w:rPr>
        <w:t xml:space="preserve"> Drive</w:t>
      </w:r>
      <w:r w:rsidR="009A3042">
        <w:rPr>
          <w:rFonts w:ascii="Arial Narrow" w:hAnsi="Arial Narrow"/>
        </w:rPr>
        <w:t>. They have utilized glass on the first and second floors and added a dining patio and cafe at that corner. The project has four floors of parking available. He shared floor plans of the hotel and condominiums, stating the 6</w:t>
      </w:r>
      <w:r w:rsidR="009A3042" w:rsidRPr="009A3042">
        <w:rPr>
          <w:rFonts w:ascii="Arial Narrow" w:hAnsi="Arial Narrow"/>
          <w:vertAlign w:val="superscript"/>
        </w:rPr>
        <w:t>th</w:t>
      </w:r>
      <w:r w:rsidR="009A3042">
        <w:rPr>
          <w:rFonts w:ascii="Arial Narrow" w:hAnsi="Arial Narrow"/>
        </w:rPr>
        <w:t xml:space="preserve"> floor would contain meeting space. There </w:t>
      </w:r>
      <w:proofErr w:type="gramStart"/>
      <w:r w:rsidR="009A3042">
        <w:rPr>
          <w:rFonts w:ascii="Arial Narrow" w:hAnsi="Arial Narrow"/>
        </w:rPr>
        <w:t>are</w:t>
      </w:r>
      <w:proofErr w:type="gramEnd"/>
      <w:r w:rsidR="009A3042">
        <w:rPr>
          <w:rFonts w:ascii="Arial Narrow" w:hAnsi="Arial Narrow"/>
        </w:rPr>
        <w:t xml:space="preserve"> a total of 186 keys for the hotel. The </w:t>
      </w:r>
      <w:r w:rsidR="002026CF">
        <w:rPr>
          <w:rFonts w:ascii="Arial Narrow" w:hAnsi="Arial Narrow"/>
        </w:rPr>
        <w:t xml:space="preserve">60 planned </w:t>
      </w:r>
      <w:r w:rsidR="009A3042">
        <w:rPr>
          <w:rFonts w:ascii="Arial Narrow" w:hAnsi="Arial Narrow"/>
        </w:rPr>
        <w:t xml:space="preserve">condominiums are designed as two-bedroom units, but may be combined for </w:t>
      </w:r>
      <w:r w:rsidR="002026CF">
        <w:rPr>
          <w:rFonts w:ascii="Arial Narrow" w:hAnsi="Arial Narrow"/>
        </w:rPr>
        <w:t>l</w:t>
      </w:r>
      <w:r w:rsidR="009A3042">
        <w:rPr>
          <w:rFonts w:ascii="Arial Narrow" w:hAnsi="Arial Narrow"/>
        </w:rPr>
        <w:t xml:space="preserve">arger </w:t>
      </w:r>
      <w:r w:rsidR="002026CF">
        <w:rPr>
          <w:rFonts w:ascii="Arial Narrow" w:hAnsi="Arial Narrow"/>
        </w:rPr>
        <w:t xml:space="preserve">units if desired. The rooftop contains a fitness center, pool, and outdoor lounge area with an indoor/outdoor bar. He pointed out the design features, the art box, and the super-frame of the building, textures and materials. </w:t>
      </w:r>
    </w:p>
    <w:p w:rsidR="00B25D1D" w:rsidRDefault="00B25D1D" w:rsidP="006D1DC5">
      <w:pPr>
        <w:pStyle w:val="NoSpacing"/>
        <w:rPr>
          <w:rFonts w:ascii="Arial Narrow" w:hAnsi="Arial Narrow"/>
        </w:rPr>
      </w:pPr>
    </w:p>
    <w:p w:rsidR="00B25D1D" w:rsidRDefault="00B25D1D" w:rsidP="006D1DC5">
      <w:pPr>
        <w:pStyle w:val="NoSpacing"/>
        <w:rPr>
          <w:rFonts w:ascii="Arial Narrow" w:hAnsi="Arial Narrow"/>
        </w:rPr>
      </w:pPr>
      <w:r>
        <w:rPr>
          <w:rFonts w:ascii="Arial Narrow" w:hAnsi="Arial Narrow"/>
        </w:rPr>
        <w:lastRenderedPageBreak/>
        <w:t xml:space="preserve">Commissioner </w:t>
      </w:r>
      <w:proofErr w:type="spellStart"/>
      <w:r>
        <w:rPr>
          <w:rFonts w:ascii="Arial Narrow" w:hAnsi="Arial Narrow"/>
        </w:rPr>
        <w:t>DiDomenico</w:t>
      </w:r>
      <w:proofErr w:type="spellEnd"/>
      <w:r>
        <w:rPr>
          <w:rFonts w:ascii="Arial Narrow" w:hAnsi="Arial Narrow"/>
        </w:rPr>
        <w:t xml:space="preserve"> inquired </w:t>
      </w:r>
      <w:r w:rsidR="0009760A">
        <w:rPr>
          <w:rFonts w:ascii="Arial Narrow" w:hAnsi="Arial Narrow"/>
        </w:rPr>
        <w:t>if the element of ov</w:t>
      </w:r>
      <w:r w:rsidR="009A4977">
        <w:rPr>
          <w:rFonts w:ascii="Arial Narrow" w:hAnsi="Arial Narrow"/>
        </w:rPr>
        <w:t xml:space="preserve">erhang at the patio level, </w:t>
      </w:r>
      <w:r w:rsidR="0009760A">
        <w:rPr>
          <w:rFonts w:ascii="Arial Narrow" w:hAnsi="Arial Narrow"/>
        </w:rPr>
        <w:t>above the sidewalk, encroaches</w:t>
      </w:r>
      <w:r w:rsidR="009A4977">
        <w:rPr>
          <w:rFonts w:ascii="Arial Narrow" w:hAnsi="Arial Narrow"/>
        </w:rPr>
        <w:t xml:space="preserve"> into the easement or is it within the property line</w:t>
      </w:r>
      <w:r w:rsidR="000D431E">
        <w:rPr>
          <w:rFonts w:ascii="Arial Narrow" w:hAnsi="Arial Narrow"/>
        </w:rPr>
        <w:t>. Mr. Valente</w:t>
      </w:r>
      <w:r w:rsidR="009A4977">
        <w:rPr>
          <w:rFonts w:ascii="Arial Narrow" w:hAnsi="Arial Narrow"/>
        </w:rPr>
        <w:t xml:space="preserve"> replied that it does encroach, and they have worked out an agreement with the City for that. Ms. Dasgupta confirmed that this has been approved by City engineers. </w:t>
      </w:r>
    </w:p>
    <w:p w:rsidR="009A4977" w:rsidRDefault="009A4977" w:rsidP="006D1DC5">
      <w:pPr>
        <w:pStyle w:val="NoSpacing"/>
        <w:rPr>
          <w:rFonts w:ascii="Arial Narrow" w:hAnsi="Arial Narrow"/>
        </w:rPr>
      </w:pPr>
    </w:p>
    <w:p w:rsidR="009A4977" w:rsidRDefault="009A4977" w:rsidP="006D1DC5">
      <w:pPr>
        <w:pStyle w:val="NoSpacing"/>
        <w:rPr>
          <w:rFonts w:ascii="Arial Narrow" w:hAnsi="Arial Narrow"/>
        </w:rPr>
      </w:pPr>
      <w:r>
        <w:rPr>
          <w:rFonts w:ascii="Arial Narrow" w:hAnsi="Arial Narrow"/>
        </w:rPr>
        <w:t xml:space="preserve">Commissioner Amorosi inquired </w:t>
      </w:r>
      <w:r w:rsidR="00C16B36">
        <w:rPr>
          <w:rFonts w:ascii="Arial Narrow" w:hAnsi="Arial Narrow"/>
        </w:rPr>
        <w:t>what size the balconies are</w:t>
      </w:r>
      <w:r w:rsidR="000D431E">
        <w:rPr>
          <w:rFonts w:ascii="Arial Narrow" w:hAnsi="Arial Narrow"/>
        </w:rPr>
        <w:t xml:space="preserve"> and Mr. Valente</w:t>
      </w:r>
      <w:r w:rsidR="00C16B36">
        <w:rPr>
          <w:rFonts w:ascii="Arial Narrow" w:hAnsi="Arial Narrow"/>
        </w:rPr>
        <w:t xml:space="preserve"> responded that they are 6 feet. Commissioner Amorosi asked if the one parking space on 6</w:t>
      </w:r>
      <w:r w:rsidR="00C16B36" w:rsidRPr="00C16B36">
        <w:rPr>
          <w:rFonts w:ascii="Arial Narrow" w:hAnsi="Arial Narrow"/>
          <w:vertAlign w:val="superscript"/>
        </w:rPr>
        <w:t>th</w:t>
      </w:r>
      <w:r w:rsidR="00C16B36">
        <w:rPr>
          <w:rFonts w:ascii="Arial Narrow" w:hAnsi="Arial Narrow"/>
        </w:rPr>
        <w:t xml:space="preserve"> Street could be an electric charging station space in the interest of sustainability. Ms. </w:t>
      </w:r>
      <w:proofErr w:type="spellStart"/>
      <w:r w:rsidR="00C16B36">
        <w:rPr>
          <w:rFonts w:ascii="Arial Narrow" w:hAnsi="Arial Narrow"/>
        </w:rPr>
        <w:t>Vaz</w:t>
      </w:r>
      <w:proofErr w:type="spellEnd"/>
      <w:r w:rsidR="00C16B36">
        <w:rPr>
          <w:rFonts w:ascii="Arial Narrow" w:hAnsi="Arial Narrow"/>
        </w:rPr>
        <w:t xml:space="preserve"> responded that they would be happy to investigate this, and they are having conversations with the City, as the parking space is City property. Commissioner Amorosi then inquired about the west side elevation, it is very plain in comparison to the other sides, and the eye is drawn to it with the dark grey sup</w:t>
      </w:r>
      <w:r w:rsidR="003679FC">
        <w:rPr>
          <w:rFonts w:ascii="Arial Narrow" w:hAnsi="Arial Narrow"/>
        </w:rPr>
        <w:t xml:space="preserve">er-frame. Mr. Valente replied that it is at the property line, and designed with the intent there will be another building </w:t>
      </w:r>
      <w:proofErr w:type="gramStart"/>
      <w:r w:rsidR="00F6340C">
        <w:rPr>
          <w:rFonts w:ascii="Arial Narrow" w:hAnsi="Arial Narrow"/>
        </w:rPr>
        <w:t>in close proximity</w:t>
      </w:r>
      <w:proofErr w:type="gramEnd"/>
      <w:r w:rsidR="00F6340C">
        <w:rPr>
          <w:rFonts w:ascii="Arial Narrow" w:hAnsi="Arial Narrow"/>
        </w:rPr>
        <w:t xml:space="preserve"> on that side, in the future. Until </w:t>
      </w:r>
      <w:r w:rsidR="003679FC">
        <w:rPr>
          <w:rFonts w:ascii="Arial Narrow" w:hAnsi="Arial Narrow"/>
        </w:rPr>
        <w:t xml:space="preserve">that happens, they are considering some temporary graphics on that side. </w:t>
      </w:r>
    </w:p>
    <w:p w:rsidR="003679FC" w:rsidRDefault="003679FC" w:rsidP="006D1DC5">
      <w:pPr>
        <w:pStyle w:val="NoSpacing"/>
        <w:rPr>
          <w:rFonts w:ascii="Arial Narrow" w:hAnsi="Arial Narrow"/>
        </w:rPr>
      </w:pPr>
    </w:p>
    <w:p w:rsidR="003E0393" w:rsidRDefault="003679FC" w:rsidP="006D1DC5">
      <w:pPr>
        <w:pStyle w:val="NoSpacing"/>
        <w:rPr>
          <w:rFonts w:ascii="Arial Narrow" w:hAnsi="Arial Narrow"/>
        </w:rPr>
      </w:pPr>
      <w:r>
        <w:rPr>
          <w:rFonts w:ascii="Arial Narrow" w:hAnsi="Arial Narrow"/>
        </w:rPr>
        <w:t xml:space="preserve">Vice Chair Lyon stated he is concerned with the parking garage ramps, and vehicles spiraling up or down. He </w:t>
      </w:r>
      <w:r w:rsidR="000D431E">
        <w:rPr>
          <w:rFonts w:ascii="Arial Narrow" w:hAnsi="Arial Narrow"/>
        </w:rPr>
        <w:t>likes the idea of mixed use with parking inside the building, but in this case, with such a small footprint, it seems to be problematic with such a tight loop. Mr</w:t>
      </w:r>
      <w:r w:rsidR="00B673E2">
        <w:rPr>
          <w:rFonts w:ascii="Arial Narrow" w:hAnsi="Arial Narrow"/>
        </w:rPr>
        <w:t>.</w:t>
      </w:r>
      <w:r w:rsidR="000D431E">
        <w:rPr>
          <w:rFonts w:ascii="Arial Narrow" w:hAnsi="Arial Narrow"/>
        </w:rPr>
        <w:t xml:space="preserve"> Valente responded that this is </w:t>
      </w:r>
      <w:proofErr w:type="gramStart"/>
      <w:r w:rsidR="000D431E">
        <w:rPr>
          <w:rFonts w:ascii="Arial Narrow" w:hAnsi="Arial Narrow"/>
        </w:rPr>
        <w:t>similar to</w:t>
      </w:r>
      <w:proofErr w:type="gramEnd"/>
      <w:r w:rsidR="000D431E">
        <w:rPr>
          <w:rFonts w:ascii="Arial Narrow" w:hAnsi="Arial Narrow"/>
        </w:rPr>
        <w:t xml:space="preserve"> other urban areas with buildings with</w:t>
      </w:r>
      <w:r w:rsidR="00B673E2">
        <w:rPr>
          <w:rFonts w:ascii="Arial Narrow" w:hAnsi="Arial Narrow"/>
        </w:rPr>
        <w:t xml:space="preserve"> small footprints, and</w:t>
      </w:r>
      <w:r w:rsidR="00614B29">
        <w:rPr>
          <w:rFonts w:ascii="Arial Narrow" w:hAnsi="Arial Narrow"/>
        </w:rPr>
        <w:t xml:space="preserve"> this garage design meets </w:t>
      </w:r>
      <w:r w:rsidR="000D431E">
        <w:rPr>
          <w:rFonts w:ascii="Arial Narrow" w:hAnsi="Arial Narrow"/>
        </w:rPr>
        <w:t>the minimum requirements and exceed</w:t>
      </w:r>
      <w:r w:rsidR="003E0393">
        <w:rPr>
          <w:rFonts w:ascii="Arial Narrow" w:hAnsi="Arial Narrow"/>
        </w:rPr>
        <w:t>s</w:t>
      </w:r>
      <w:r w:rsidR="000D431E">
        <w:rPr>
          <w:rFonts w:ascii="Arial Narrow" w:hAnsi="Arial Narrow"/>
        </w:rPr>
        <w:t xml:space="preserve"> them in some areas. </w:t>
      </w:r>
      <w:r w:rsidR="003E0393">
        <w:rPr>
          <w:rFonts w:ascii="Arial Narrow" w:hAnsi="Arial Narrow"/>
        </w:rPr>
        <w:t xml:space="preserve">Vice Chair Lyon also asked about the shared elevators for hotel and condominium use. Mr. Valente responded that those will be controlled by key cards. </w:t>
      </w:r>
    </w:p>
    <w:p w:rsidR="003E0393" w:rsidRDefault="003E0393" w:rsidP="006D1DC5">
      <w:pPr>
        <w:pStyle w:val="NoSpacing"/>
        <w:rPr>
          <w:rFonts w:ascii="Arial Narrow" w:hAnsi="Arial Narrow"/>
        </w:rPr>
      </w:pPr>
    </w:p>
    <w:p w:rsidR="003679FC" w:rsidRDefault="00D01FE9" w:rsidP="006D1DC5">
      <w:pPr>
        <w:pStyle w:val="NoSpacing"/>
        <w:rPr>
          <w:rFonts w:ascii="Arial Narrow" w:hAnsi="Arial Narrow"/>
        </w:rPr>
      </w:pPr>
      <w:r>
        <w:rPr>
          <w:rFonts w:ascii="Arial Narrow" w:hAnsi="Arial Narrow"/>
        </w:rPr>
        <w:t>Commissioner Johnson stated</w:t>
      </w:r>
      <w:r w:rsidR="003E0393">
        <w:rPr>
          <w:rFonts w:ascii="Arial Narrow" w:hAnsi="Arial Narrow"/>
        </w:rPr>
        <w:t xml:space="preserve"> there was a good possibility that condominium owners may have electric cars, and inquired if charging stations were planned for this project. Mr. Valente responded that this is not currently in the plans, but they ar</w:t>
      </w:r>
      <w:r w:rsidR="00B45C22">
        <w:rPr>
          <w:rFonts w:ascii="Arial Narrow" w:hAnsi="Arial Narrow"/>
        </w:rPr>
        <w:t>e considering this and other sustainability features</w:t>
      </w:r>
      <w:r w:rsidR="003E0393">
        <w:rPr>
          <w:rFonts w:ascii="Arial Narrow" w:hAnsi="Arial Narrow"/>
        </w:rPr>
        <w:t xml:space="preserve"> and evaluating cost, etc.</w:t>
      </w:r>
      <w:r w:rsidR="00B45C22">
        <w:rPr>
          <w:rFonts w:ascii="Arial Narrow" w:hAnsi="Arial Narrow"/>
        </w:rPr>
        <w:t xml:space="preserve"> He pointed out that technology is changing quickly, and chargers are different for different vehicles, which presents a problem. </w:t>
      </w:r>
      <w:r w:rsidR="003E0393">
        <w:rPr>
          <w:rFonts w:ascii="Arial Narrow" w:hAnsi="Arial Narrow"/>
        </w:rPr>
        <w:t xml:space="preserve"> </w:t>
      </w:r>
      <w:r w:rsidR="00B45C22">
        <w:rPr>
          <w:rFonts w:ascii="Arial Narrow" w:hAnsi="Arial Narrow"/>
        </w:rPr>
        <w:t xml:space="preserve">Commissioner Johnson also inquired about the configuration of the rooftop lounge, and if the lounge chairs are shaded. Mr. Valente responded that this area will be partially shaded by the super-frame. </w:t>
      </w:r>
    </w:p>
    <w:p w:rsidR="002026CF" w:rsidRDefault="002026CF" w:rsidP="006D1DC5">
      <w:pPr>
        <w:pStyle w:val="NoSpacing"/>
        <w:rPr>
          <w:rFonts w:ascii="Arial Narrow" w:hAnsi="Arial Narrow"/>
        </w:rPr>
      </w:pPr>
    </w:p>
    <w:p w:rsidR="00976057" w:rsidRDefault="00B45C22" w:rsidP="006D1DC5">
      <w:pPr>
        <w:pStyle w:val="NoSpacing"/>
        <w:rPr>
          <w:rFonts w:ascii="Arial Narrow" w:hAnsi="Arial Narrow"/>
        </w:rPr>
      </w:pPr>
      <w:r>
        <w:rPr>
          <w:rFonts w:ascii="Arial Narrow" w:hAnsi="Arial Narrow"/>
        </w:rPr>
        <w:t xml:space="preserve">Commissioner Labadie asked the dimensions of the metal screening. Mr. Valente responded that the screens are 7 feet wide and 10 feet tall. Commissioner Labadie asked if other options were considered, and Mr. Valente stated that they were, but this metal screening was the final choice, as they felt it added textural elements and was a good “fit” for the building, it was an overall aesthetic design decision. Commissioner Labadie then stated that he is very happy with this project overall except for these panels, he believes they detract from the design aesthetic rather than add to it. </w:t>
      </w:r>
      <w:r w:rsidR="00976057">
        <w:rPr>
          <w:rFonts w:ascii="Arial Narrow" w:hAnsi="Arial Narrow"/>
        </w:rPr>
        <w:t>A pedestrian looking up at the building will s</w:t>
      </w:r>
      <w:r w:rsidR="00A51716">
        <w:rPr>
          <w:rFonts w:ascii="Arial Narrow" w:hAnsi="Arial Narrow"/>
        </w:rPr>
        <w:t xml:space="preserve">ee nothing but metal screening, very stark and industrial. </w:t>
      </w:r>
    </w:p>
    <w:p w:rsidR="00A51716" w:rsidRDefault="00A51716" w:rsidP="006D1DC5">
      <w:pPr>
        <w:pStyle w:val="NoSpacing"/>
        <w:rPr>
          <w:rFonts w:ascii="Arial Narrow" w:hAnsi="Arial Narrow"/>
        </w:rPr>
      </w:pPr>
    </w:p>
    <w:p w:rsidR="00976057" w:rsidRDefault="00976057" w:rsidP="006D1DC5">
      <w:pPr>
        <w:pStyle w:val="NoSpacing"/>
        <w:rPr>
          <w:rFonts w:ascii="Arial Narrow" w:hAnsi="Arial Narrow"/>
        </w:rPr>
      </w:pPr>
      <w:r>
        <w:rPr>
          <w:rFonts w:ascii="Arial Narrow" w:hAnsi="Arial Narrow"/>
        </w:rPr>
        <w:t xml:space="preserve">Commissioner </w:t>
      </w:r>
      <w:proofErr w:type="spellStart"/>
      <w:r w:rsidR="00A51716">
        <w:rPr>
          <w:rFonts w:ascii="Arial Narrow" w:hAnsi="Arial Narrow"/>
        </w:rPr>
        <w:t>DiDomenico</w:t>
      </w:r>
      <w:proofErr w:type="spellEnd"/>
      <w:r w:rsidR="00A51716">
        <w:rPr>
          <w:rFonts w:ascii="Arial Narrow" w:hAnsi="Arial Narrow"/>
        </w:rPr>
        <w:t xml:space="preserve"> inquired, if someone is across the street, will they see cars in the parking garage</w:t>
      </w:r>
      <w:r w:rsidR="00530729">
        <w:rPr>
          <w:rFonts w:ascii="Arial Narrow" w:hAnsi="Arial Narrow"/>
        </w:rPr>
        <w:t xml:space="preserve"> behind the screening</w:t>
      </w:r>
      <w:r w:rsidR="00A51716">
        <w:rPr>
          <w:rFonts w:ascii="Arial Narrow" w:hAnsi="Arial Narrow"/>
        </w:rPr>
        <w:t xml:space="preserve">. Mr. Valente responded that one would not see cars, they may only get an idea of the ramping behind the screens, but they would not see vehicles. </w:t>
      </w:r>
    </w:p>
    <w:p w:rsidR="002026CF" w:rsidRDefault="002026CF" w:rsidP="006D1DC5">
      <w:pPr>
        <w:pStyle w:val="NoSpacing"/>
        <w:rPr>
          <w:rFonts w:ascii="Arial Narrow" w:hAnsi="Arial Narrow"/>
        </w:rPr>
      </w:pPr>
    </w:p>
    <w:p w:rsidR="006D1DC5" w:rsidRDefault="006D1DC5" w:rsidP="006D1DC5">
      <w:pPr>
        <w:pStyle w:val="NoSpacing"/>
        <w:rPr>
          <w:rFonts w:ascii="Arial Narrow" w:hAnsi="Arial Narrow"/>
          <w:b/>
        </w:rPr>
      </w:pPr>
      <w:r w:rsidRPr="006D1DC5">
        <w:rPr>
          <w:rFonts w:ascii="Arial Narrow" w:hAnsi="Arial Narrow"/>
          <w:b/>
        </w:rPr>
        <w:t>PUBLIC COMMENT:</w:t>
      </w:r>
    </w:p>
    <w:p w:rsidR="00A51716" w:rsidRDefault="006B2508" w:rsidP="006D1DC5">
      <w:pPr>
        <w:pStyle w:val="NoSpacing"/>
        <w:rPr>
          <w:rFonts w:ascii="Arial Narrow" w:hAnsi="Arial Narrow"/>
        </w:rPr>
      </w:pPr>
      <w:r>
        <w:rPr>
          <w:rFonts w:ascii="Arial Narrow" w:hAnsi="Arial Narrow"/>
        </w:rPr>
        <w:t xml:space="preserve">Mr. Philip Yates stated he believes 102 parking spaces is not enough for this project, and what about visitor parking? He also believes that electric car parking/charging stations would be a good idea. He stated the balconies </w:t>
      </w:r>
      <w:r w:rsidR="009257F3">
        <w:rPr>
          <w:rFonts w:ascii="Arial Narrow" w:hAnsi="Arial Narrow"/>
        </w:rPr>
        <w:t>are not very large, and he w</w:t>
      </w:r>
      <w:r w:rsidR="00685B8E">
        <w:rPr>
          <w:rFonts w:ascii="Arial Narrow" w:hAnsi="Arial Narrow"/>
        </w:rPr>
        <w:t xml:space="preserve">onders why they are not utilizing solar power. </w:t>
      </w:r>
      <w:r w:rsidR="00BB78EF">
        <w:rPr>
          <w:rFonts w:ascii="Arial Narrow" w:hAnsi="Arial Narrow"/>
        </w:rPr>
        <w:t xml:space="preserve">He believes these streets are too small for such large </w:t>
      </w:r>
      <w:r w:rsidR="009257F3">
        <w:rPr>
          <w:rFonts w:ascii="Arial Narrow" w:hAnsi="Arial Narrow"/>
        </w:rPr>
        <w:t xml:space="preserve">structures, especially with downtown events taking place and fire and police services. </w:t>
      </w:r>
    </w:p>
    <w:p w:rsidR="009257F3" w:rsidRDefault="009257F3" w:rsidP="006D1DC5">
      <w:pPr>
        <w:pStyle w:val="NoSpacing"/>
        <w:rPr>
          <w:rFonts w:ascii="Arial Narrow" w:hAnsi="Arial Narrow"/>
        </w:rPr>
      </w:pPr>
    </w:p>
    <w:p w:rsidR="00ED4A23" w:rsidRDefault="009257F3" w:rsidP="006D1DC5">
      <w:pPr>
        <w:pStyle w:val="NoSpacing"/>
        <w:rPr>
          <w:rFonts w:ascii="Arial Narrow" w:hAnsi="Arial Narrow"/>
        </w:rPr>
      </w:pPr>
      <w:r>
        <w:rPr>
          <w:rFonts w:ascii="Arial Narrow" w:hAnsi="Arial Narrow"/>
        </w:rPr>
        <w:t xml:space="preserve">Chair Spears asked staff to reiterate the quantity of parking. </w:t>
      </w:r>
      <w:r w:rsidR="00ED4A23">
        <w:rPr>
          <w:rFonts w:ascii="Arial Narrow" w:hAnsi="Arial Narrow"/>
        </w:rPr>
        <w:t xml:space="preserve">Mr. Kingsby stated that the applicant is providing more than the required minimum, considering the new downtown parking standards, which were recently reduced by ordinance. Chair Spears asked if there is public parking, as an example if someone stopped to have lunch. Ms. </w:t>
      </w:r>
      <w:proofErr w:type="spellStart"/>
      <w:r w:rsidR="00ED4A23">
        <w:rPr>
          <w:rFonts w:ascii="Arial Narrow" w:hAnsi="Arial Narrow"/>
        </w:rPr>
        <w:t>Vaz</w:t>
      </w:r>
      <w:proofErr w:type="spellEnd"/>
      <w:r w:rsidR="00ED4A23">
        <w:rPr>
          <w:rFonts w:ascii="Arial Narrow" w:hAnsi="Arial Narrow"/>
        </w:rPr>
        <w:t xml:space="preserve"> responded that there would be paid parking or parking on the street in this instance. </w:t>
      </w:r>
    </w:p>
    <w:p w:rsidR="00ED4A23" w:rsidRDefault="00ED4A23" w:rsidP="006D1DC5">
      <w:pPr>
        <w:pStyle w:val="NoSpacing"/>
        <w:rPr>
          <w:rFonts w:ascii="Arial Narrow" w:hAnsi="Arial Narrow"/>
        </w:rPr>
      </w:pPr>
    </w:p>
    <w:p w:rsidR="006D1DC5" w:rsidRDefault="006D1DC5" w:rsidP="006D1DC5">
      <w:pPr>
        <w:pStyle w:val="NoSpacing"/>
        <w:rPr>
          <w:rFonts w:ascii="Arial Narrow" w:hAnsi="Arial Narrow"/>
          <w:b/>
        </w:rPr>
      </w:pPr>
      <w:r w:rsidRPr="006D1DC5">
        <w:rPr>
          <w:rFonts w:ascii="Arial Narrow" w:hAnsi="Arial Narrow"/>
          <w:b/>
        </w:rPr>
        <w:t>APPLICANT RESPONSE:</w:t>
      </w:r>
    </w:p>
    <w:p w:rsidR="00ED4A23" w:rsidRPr="00ED4A23" w:rsidRDefault="00ED4A23" w:rsidP="006D1DC5">
      <w:pPr>
        <w:pStyle w:val="NoSpacing"/>
        <w:rPr>
          <w:rFonts w:ascii="Arial Narrow" w:hAnsi="Arial Narrow"/>
        </w:rPr>
      </w:pPr>
      <w:r w:rsidRPr="00ED4A23">
        <w:rPr>
          <w:rFonts w:ascii="Arial Narrow" w:hAnsi="Arial Narrow"/>
        </w:rPr>
        <w:t xml:space="preserve">None. </w:t>
      </w:r>
    </w:p>
    <w:p w:rsidR="00ED4A23" w:rsidRDefault="00ED4A23" w:rsidP="006D1DC5">
      <w:pPr>
        <w:pStyle w:val="NoSpacing"/>
        <w:rPr>
          <w:rFonts w:ascii="Arial Narrow" w:hAnsi="Arial Narrow"/>
          <w:b/>
        </w:rPr>
      </w:pPr>
    </w:p>
    <w:p w:rsidR="00624614" w:rsidRDefault="00624614" w:rsidP="006D1DC5">
      <w:pPr>
        <w:pStyle w:val="NoSpacing"/>
        <w:rPr>
          <w:rFonts w:ascii="Arial Narrow" w:hAnsi="Arial Narrow"/>
          <w:b/>
        </w:rPr>
      </w:pPr>
    </w:p>
    <w:p w:rsidR="00624614" w:rsidRPr="006D1DC5" w:rsidRDefault="00624614" w:rsidP="006D1DC5">
      <w:pPr>
        <w:pStyle w:val="NoSpacing"/>
        <w:rPr>
          <w:rFonts w:ascii="Arial Narrow" w:hAnsi="Arial Narrow"/>
          <w:b/>
        </w:rPr>
      </w:pPr>
    </w:p>
    <w:p w:rsidR="006D1DC5" w:rsidRDefault="006D1DC5" w:rsidP="006D1DC5">
      <w:pPr>
        <w:pStyle w:val="NoSpacing"/>
        <w:rPr>
          <w:rFonts w:ascii="Arial Narrow" w:hAnsi="Arial Narrow"/>
          <w:b/>
        </w:rPr>
      </w:pPr>
      <w:r w:rsidRPr="006D1DC5">
        <w:rPr>
          <w:rFonts w:ascii="Arial Narrow" w:hAnsi="Arial Narrow"/>
          <w:b/>
        </w:rPr>
        <w:t>COMMISSION COMMENTS:</w:t>
      </w:r>
    </w:p>
    <w:p w:rsidR="00ED4A23" w:rsidRDefault="00624614" w:rsidP="006D1DC5">
      <w:pPr>
        <w:pStyle w:val="NoSpacing"/>
        <w:rPr>
          <w:rFonts w:ascii="Arial Narrow" w:hAnsi="Arial Narrow"/>
        </w:rPr>
      </w:pPr>
      <w:r>
        <w:rPr>
          <w:rFonts w:ascii="Arial Narrow" w:hAnsi="Arial Narrow"/>
        </w:rPr>
        <w:t xml:space="preserve">Commissioner Brown stated he </w:t>
      </w:r>
      <w:r w:rsidR="002735A8">
        <w:rPr>
          <w:rFonts w:ascii="Arial Narrow" w:hAnsi="Arial Narrow"/>
        </w:rPr>
        <w:t>likes the proportions of this project,</w:t>
      </w:r>
      <w:r w:rsidR="005745E6">
        <w:rPr>
          <w:rFonts w:ascii="Arial Narrow" w:hAnsi="Arial Narrow"/>
        </w:rPr>
        <w:t xml:space="preserve"> it is very nice, and he will support.</w:t>
      </w:r>
    </w:p>
    <w:p w:rsidR="005745E6" w:rsidRDefault="005745E6" w:rsidP="006D1DC5">
      <w:pPr>
        <w:pStyle w:val="NoSpacing"/>
        <w:rPr>
          <w:rFonts w:ascii="Arial Narrow" w:hAnsi="Arial Narrow"/>
        </w:rPr>
      </w:pPr>
    </w:p>
    <w:p w:rsidR="005745E6" w:rsidRDefault="005745E6" w:rsidP="006D1DC5">
      <w:pPr>
        <w:pStyle w:val="NoSpacing"/>
        <w:rPr>
          <w:rFonts w:ascii="Arial Narrow" w:hAnsi="Arial Narrow"/>
        </w:rPr>
      </w:pPr>
      <w:r>
        <w:rPr>
          <w:rFonts w:ascii="Arial Narrow" w:hAnsi="Arial Narrow"/>
        </w:rPr>
        <w:t xml:space="preserve">Commissioner </w:t>
      </w:r>
      <w:proofErr w:type="spellStart"/>
      <w:r>
        <w:rPr>
          <w:rFonts w:ascii="Arial Narrow" w:hAnsi="Arial Narrow"/>
        </w:rPr>
        <w:t>DiDomenico</w:t>
      </w:r>
      <w:proofErr w:type="spellEnd"/>
      <w:r>
        <w:rPr>
          <w:rFonts w:ascii="Arial Narrow" w:hAnsi="Arial Narrow"/>
        </w:rPr>
        <w:t xml:space="preserve"> stated that he also likes how the building looks, and appreciates the interest, textures, mixed use, activatio</w:t>
      </w:r>
      <w:r w:rsidR="00C557D8">
        <w:rPr>
          <w:rFonts w:ascii="Arial Narrow" w:hAnsi="Arial Narrow"/>
        </w:rPr>
        <w:t xml:space="preserve">n of the street, etc. There is </w:t>
      </w:r>
      <w:r>
        <w:rPr>
          <w:rFonts w:ascii="Arial Narrow" w:hAnsi="Arial Narrow"/>
        </w:rPr>
        <w:t xml:space="preserve">a lot to like here, even though there is quite a bit of density in a small footprint. However, the Council has not </w:t>
      </w:r>
      <w:proofErr w:type="gramStart"/>
      <w:r>
        <w:rPr>
          <w:rFonts w:ascii="Arial Narrow" w:hAnsi="Arial Narrow"/>
        </w:rPr>
        <w:t>as yet</w:t>
      </w:r>
      <w:proofErr w:type="gramEnd"/>
      <w:r>
        <w:rPr>
          <w:rFonts w:ascii="Arial Narrow" w:hAnsi="Arial Narrow"/>
        </w:rPr>
        <w:t xml:space="preserve"> given direction as to height and setbacks, so he will support. </w:t>
      </w:r>
    </w:p>
    <w:p w:rsidR="005745E6" w:rsidRDefault="005745E6" w:rsidP="006D1DC5">
      <w:pPr>
        <w:pStyle w:val="NoSpacing"/>
        <w:rPr>
          <w:rFonts w:ascii="Arial Narrow" w:hAnsi="Arial Narrow"/>
        </w:rPr>
      </w:pPr>
    </w:p>
    <w:p w:rsidR="005745E6" w:rsidRDefault="005745E6" w:rsidP="006D1DC5">
      <w:pPr>
        <w:pStyle w:val="NoSpacing"/>
        <w:rPr>
          <w:rFonts w:ascii="Arial Narrow" w:hAnsi="Arial Narrow"/>
        </w:rPr>
      </w:pPr>
      <w:r>
        <w:rPr>
          <w:rFonts w:ascii="Arial Narrow" w:hAnsi="Arial Narrow"/>
        </w:rPr>
        <w:t>Vice Chair Lyon stated he does like the look of the building, but he does not think it looks fabulous or high-end. He believes it looks like a committee put it together, with no clear vision of what it should or could be. The super-frame is nice, but that is about it. However, his larger concern is the small site and such a huge tall building, with this parking. The parking situation gives him pause, and he does not believe condominium owners will be happy with it either. He may not support.</w:t>
      </w:r>
    </w:p>
    <w:p w:rsidR="005745E6" w:rsidRDefault="005745E6" w:rsidP="006D1DC5">
      <w:pPr>
        <w:pStyle w:val="NoSpacing"/>
        <w:rPr>
          <w:rFonts w:ascii="Arial Narrow" w:hAnsi="Arial Narrow"/>
        </w:rPr>
      </w:pPr>
    </w:p>
    <w:p w:rsidR="005745E6" w:rsidRPr="00ED4A23" w:rsidRDefault="005745E6" w:rsidP="006D1DC5">
      <w:pPr>
        <w:pStyle w:val="NoSpacing"/>
        <w:rPr>
          <w:rFonts w:ascii="Arial Narrow" w:hAnsi="Arial Narrow"/>
        </w:rPr>
      </w:pPr>
      <w:r>
        <w:rPr>
          <w:rFonts w:ascii="Arial Narrow" w:hAnsi="Arial Narrow"/>
        </w:rPr>
        <w:t>Chair Spears added that she agreed with Vice Chair Lyon that if she were living there, she would not be happy with the parking situation</w:t>
      </w:r>
      <w:r w:rsidR="000D1BD9">
        <w:rPr>
          <w:rFonts w:ascii="Arial Narrow" w:hAnsi="Arial Narrow"/>
        </w:rPr>
        <w:t>.</w:t>
      </w:r>
      <w:r>
        <w:rPr>
          <w:rFonts w:ascii="Arial Narrow" w:hAnsi="Arial Narrow"/>
        </w:rPr>
        <w:t xml:space="preserve"> She also is not a fan of the screening on the garage, she urged the applicant to consider changing that. </w:t>
      </w:r>
    </w:p>
    <w:p w:rsidR="00435F05" w:rsidRPr="00D91B16" w:rsidRDefault="00435F05" w:rsidP="006D1DC5">
      <w:pPr>
        <w:spacing w:after="0" w:line="240" w:lineRule="auto"/>
        <w:ind w:left="720"/>
        <w:rPr>
          <w:rFonts w:ascii="Arial Narrow" w:hAnsi="Arial Narrow"/>
        </w:rPr>
      </w:pPr>
      <w:r w:rsidRPr="00D91B16">
        <w:rPr>
          <w:rFonts w:ascii="Arial Narrow" w:hAnsi="Arial Narrow"/>
        </w:rPr>
        <w:t>.</w:t>
      </w:r>
    </w:p>
    <w:bookmarkEnd w:id="1"/>
    <w:p w:rsidR="0099265F" w:rsidRDefault="00435F05" w:rsidP="00435F05">
      <w:pPr>
        <w:pStyle w:val="ListParagraph"/>
        <w:widowControl w:val="0"/>
        <w:tabs>
          <w:tab w:val="left" w:pos="360"/>
          <w:tab w:val="left" w:pos="720"/>
        </w:tabs>
        <w:suppressAutoHyphens/>
        <w:jc w:val="both"/>
        <w:rPr>
          <w:rFonts w:ascii="Arial Narrow" w:hAnsi="Arial Narrow"/>
        </w:rPr>
      </w:pPr>
      <w:r>
        <w:rPr>
          <w:rFonts w:ascii="Arial Narrow" w:hAnsi="Arial Narrow"/>
          <w:b/>
        </w:rPr>
        <w:t>M</w:t>
      </w:r>
      <w:r w:rsidRPr="002212E0">
        <w:rPr>
          <w:rFonts w:ascii="Arial Narrow" w:hAnsi="Arial Narrow"/>
          <w:b/>
        </w:rPr>
        <w:t>OTION:</w:t>
      </w:r>
      <w:r>
        <w:rPr>
          <w:rFonts w:ascii="Arial Narrow" w:hAnsi="Arial Narrow"/>
        </w:rPr>
        <w:t xml:space="preserve"> Motion made by</w:t>
      </w:r>
      <w:r w:rsidR="00C01478">
        <w:rPr>
          <w:rFonts w:ascii="Arial Narrow" w:hAnsi="Arial Narrow"/>
        </w:rPr>
        <w:t xml:space="preserve"> Commissioner Brown </w:t>
      </w:r>
      <w:r w:rsidR="006D1DC5">
        <w:rPr>
          <w:rFonts w:ascii="Arial Narrow" w:hAnsi="Arial Narrow"/>
        </w:rPr>
        <w:t>t</w:t>
      </w:r>
      <w:r>
        <w:rPr>
          <w:rFonts w:ascii="Arial Narrow" w:hAnsi="Arial Narrow"/>
        </w:rPr>
        <w:t xml:space="preserve">o approve </w:t>
      </w:r>
      <w:r w:rsidR="006D1DC5" w:rsidRPr="006D1DC5">
        <w:rPr>
          <w:rFonts w:ascii="Arial Narrow" w:hAnsi="Arial Narrow"/>
        </w:rPr>
        <w:t xml:space="preserve">a Planned Area of Development Overlay and Development Plan Review for a new 22-story building containing a hotel with 186 rooms, 60 dwelling units (condominiums) and commercial for </w:t>
      </w:r>
      <w:r w:rsidR="006D1DC5" w:rsidRPr="006D1DC5">
        <w:rPr>
          <w:rFonts w:ascii="Arial Narrow" w:hAnsi="Arial Narrow"/>
          <w:b/>
          <w:bCs/>
        </w:rPr>
        <w:t>THE HAYDEN (PL170281)</w:t>
      </w:r>
      <w:r w:rsidR="006D1DC5" w:rsidRPr="006D1DC5">
        <w:rPr>
          <w:rFonts w:ascii="Arial Narrow" w:hAnsi="Arial Narrow"/>
        </w:rPr>
        <w:t>, located at 580 South College Avenue.</w:t>
      </w:r>
      <w:r w:rsidR="006D1DC5">
        <w:rPr>
          <w:rFonts w:ascii="Arial Narrow" w:hAnsi="Arial Narrow"/>
        </w:rPr>
        <w:t xml:space="preserve"> Motion seconded by Commissioner </w:t>
      </w:r>
      <w:r w:rsidR="00C01478">
        <w:rPr>
          <w:rFonts w:ascii="Arial Narrow" w:hAnsi="Arial Narrow"/>
        </w:rPr>
        <w:t xml:space="preserve">Johnson. </w:t>
      </w:r>
    </w:p>
    <w:p w:rsidR="00435F05" w:rsidRPr="00435F05" w:rsidRDefault="00435F05" w:rsidP="00435F05">
      <w:pPr>
        <w:pStyle w:val="ListParagraph"/>
        <w:widowControl w:val="0"/>
        <w:tabs>
          <w:tab w:val="left" w:pos="360"/>
          <w:tab w:val="left" w:pos="720"/>
        </w:tabs>
        <w:suppressAutoHyphens/>
        <w:jc w:val="both"/>
        <w:rPr>
          <w:rFonts w:ascii="Arial Narrow" w:hAnsi="Arial Narrow" w:cs="Arial"/>
          <w:sz w:val="22"/>
          <w:szCs w:val="22"/>
        </w:rPr>
      </w:pPr>
      <w:r>
        <w:rPr>
          <w:rFonts w:ascii="Arial Narrow" w:hAnsi="Arial Narrow"/>
          <w:b/>
        </w:rPr>
        <w:t>VOTE:</w:t>
      </w:r>
      <w:r>
        <w:rPr>
          <w:rFonts w:ascii="Arial Narrow" w:hAnsi="Arial Narrow" w:cs="Arial"/>
          <w:b/>
          <w:sz w:val="22"/>
          <w:szCs w:val="22"/>
        </w:rPr>
        <w:t xml:space="preserve"> </w:t>
      </w:r>
      <w:r w:rsidRPr="00435F05">
        <w:rPr>
          <w:rFonts w:ascii="Arial Narrow" w:hAnsi="Arial Narrow" w:cs="Arial"/>
          <w:sz w:val="22"/>
          <w:szCs w:val="22"/>
        </w:rPr>
        <w:t xml:space="preserve">Motion passes, </w:t>
      </w:r>
      <w:r w:rsidR="00F4144B">
        <w:rPr>
          <w:rFonts w:ascii="Arial Narrow" w:hAnsi="Arial Narrow" w:cs="Arial"/>
          <w:sz w:val="22"/>
          <w:szCs w:val="22"/>
        </w:rPr>
        <w:t xml:space="preserve">6-1, with Vice Chair Lyon in the dissent. </w:t>
      </w:r>
    </w:p>
    <w:p w:rsidR="00435F05" w:rsidRDefault="00435F05" w:rsidP="0099265F">
      <w:pPr>
        <w:pStyle w:val="ListParagraph"/>
        <w:widowControl w:val="0"/>
        <w:tabs>
          <w:tab w:val="left" w:pos="360"/>
          <w:tab w:val="left" w:pos="720"/>
        </w:tabs>
        <w:suppressAutoHyphens/>
        <w:jc w:val="both"/>
        <w:rPr>
          <w:rFonts w:ascii="Arial Narrow" w:hAnsi="Arial Narrow" w:cs="Arial"/>
          <w:b/>
          <w:sz w:val="22"/>
          <w:szCs w:val="22"/>
        </w:rPr>
      </w:pPr>
    </w:p>
    <w:p w:rsidR="00072285" w:rsidRDefault="00072285" w:rsidP="00072285">
      <w:pPr>
        <w:pStyle w:val="ListParagraph"/>
        <w:rPr>
          <w:szCs w:val="24"/>
        </w:rPr>
      </w:pPr>
    </w:p>
    <w:p w:rsidR="00F4244A" w:rsidRPr="00814868" w:rsidRDefault="00F4244A" w:rsidP="00814868">
      <w:pPr>
        <w:pStyle w:val="NoSpacing"/>
        <w:rPr>
          <w:rFonts w:ascii="Arial Narrow" w:hAnsi="Arial Narrow"/>
          <w:b/>
        </w:rPr>
      </w:pPr>
      <w:r w:rsidRPr="00814868">
        <w:rPr>
          <w:rFonts w:ascii="Arial Narrow" w:hAnsi="Arial Narrow"/>
          <w:b/>
        </w:rPr>
        <w:t>STAFF ANNOUNCEMENTS:</w:t>
      </w:r>
    </w:p>
    <w:p w:rsidR="004F7B88" w:rsidRDefault="00D5235D" w:rsidP="0022662A">
      <w:pPr>
        <w:pStyle w:val="NoSpacing"/>
        <w:rPr>
          <w:rFonts w:ascii="Arial Narrow" w:hAnsi="Arial Narrow"/>
        </w:rPr>
      </w:pPr>
      <w:r>
        <w:rPr>
          <w:rFonts w:ascii="Arial Narrow" w:hAnsi="Arial Narrow"/>
        </w:rPr>
        <w:t xml:space="preserve">Ms. Dasgupta </w:t>
      </w:r>
      <w:r w:rsidR="00F4244A" w:rsidRPr="00814868">
        <w:rPr>
          <w:rFonts w:ascii="Arial Narrow" w:hAnsi="Arial Narrow"/>
        </w:rPr>
        <w:t>rev</w:t>
      </w:r>
      <w:r w:rsidR="00814868">
        <w:rPr>
          <w:rFonts w:ascii="Arial Narrow" w:hAnsi="Arial Narrow"/>
        </w:rPr>
        <w:t>iewe</w:t>
      </w:r>
      <w:r w:rsidR="00302A8F">
        <w:rPr>
          <w:rFonts w:ascii="Arial Narrow" w:hAnsi="Arial Narrow"/>
        </w:rPr>
        <w:t xml:space="preserve">d the agenda for the </w:t>
      </w:r>
      <w:r w:rsidR="006D1DC5">
        <w:rPr>
          <w:rFonts w:ascii="Arial Narrow" w:hAnsi="Arial Narrow"/>
        </w:rPr>
        <w:t>February 1</w:t>
      </w:r>
      <w:r w:rsidR="00072285">
        <w:rPr>
          <w:rFonts w:ascii="Arial Narrow" w:hAnsi="Arial Narrow"/>
        </w:rPr>
        <w:t>3</w:t>
      </w:r>
      <w:r>
        <w:rPr>
          <w:rFonts w:ascii="Arial Narrow" w:hAnsi="Arial Narrow"/>
        </w:rPr>
        <w:t xml:space="preserve">, </w:t>
      </w:r>
      <w:r w:rsidR="00F4244A" w:rsidRPr="00814868">
        <w:rPr>
          <w:rFonts w:ascii="Arial Narrow" w:hAnsi="Arial Narrow"/>
        </w:rPr>
        <w:t>201</w:t>
      </w:r>
      <w:r w:rsidR="0022662A">
        <w:rPr>
          <w:rFonts w:ascii="Arial Narrow" w:hAnsi="Arial Narrow"/>
        </w:rPr>
        <w:t>8</w:t>
      </w:r>
      <w:r w:rsidR="00F4244A" w:rsidRPr="00814868">
        <w:rPr>
          <w:rFonts w:ascii="Arial Narrow" w:hAnsi="Arial Narrow"/>
        </w:rPr>
        <w:t xml:space="preserve"> Development Review Commission meeting. </w:t>
      </w:r>
      <w:r w:rsidR="00C347B8">
        <w:rPr>
          <w:rFonts w:ascii="Arial Narrow" w:hAnsi="Arial Narrow"/>
        </w:rPr>
        <w:t>There are</w:t>
      </w:r>
      <w:r w:rsidR="00814868">
        <w:rPr>
          <w:rFonts w:ascii="Arial Narrow" w:hAnsi="Arial Narrow"/>
        </w:rPr>
        <w:t xml:space="preserve"> currently</w:t>
      </w:r>
      <w:r w:rsidR="00B37479">
        <w:rPr>
          <w:rFonts w:ascii="Arial Narrow" w:hAnsi="Arial Narrow"/>
        </w:rPr>
        <w:t xml:space="preserve"> </w:t>
      </w:r>
      <w:r w:rsidR="00C01478">
        <w:rPr>
          <w:rFonts w:ascii="Arial Narrow" w:hAnsi="Arial Narrow"/>
        </w:rPr>
        <w:t>five</w:t>
      </w:r>
      <w:r w:rsidR="00E1038A">
        <w:rPr>
          <w:rFonts w:ascii="Arial Narrow" w:hAnsi="Arial Narrow"/>
        </w:rPr>
        <w:t xml:space="preserve"> items on the agenda. </w:t>
      </w:r>
    </w:p>
    <w:p w:rsidR="00E1038A" w:rsidRPr="00E1038A" w:rsidRDefault="00E1038A" w:rsidP="0022662A">
      <w:pPr>
        <w:pStyle w:val="NoSpacing"/>
        <w:rPr>
          <w:rFonts w:ascii="Arial Narrow" w:hAnsi="Arial Narrow"/>
          <w:b/>
        </w:rPr>
      </w:pPr>
    </w:p>
    <w:p w:rsidR="00F4244A" w:rsidRPr="00D0188C" w:rsidRDefault="00F4244A" w:rsidP="00F4244A">
      <w:pPr>
        <w:pStyle w:val="ListParagraph"/>
        <w:tabs>
          <w:tab w:val="left" w:pos="0"/>
          <w:tab w:val="left" w:pos="270"/>
          <w:tab w:val="left" w:pos="450"/>
        </w:tabs>
        <w:spacing w:after="200" w:line="276" w:lineRule="auto"/>
        <w:ind w:left="0"/>
        <w:contextualSpacing/>
        <w:rPr>
          <w:rFonts w:ascii="Arial Narrow" w:hAnsi="Arial Narrow"/>
          <w:b/>
          <w:sz w:val="22"/>
          <w:szCs w:val="22"/>
        </w:rPr>
      </w:pPr>
      <w:r w:rsidRPr="00D0188C">
        <w:rPr>
          <w:rFonts w:ascii="Arial Narrow" w:hAnsi="Arial Narrow"/>
          <w:b/>
          <w:sz w:val="22"/>
          <w:szCs w:val="22"/>
        </w:rPr>
        <w:t>There being no further business, t</w:t>
      </w:r>
      <w:r>
        <w:rPr>
          <w:rFonts w:ascii="Arial Narrow" w:hAnsi="Arial Narrow"/>
          <w:b/>
          <w:sz w:val="22"/>
          <w:szCs w:val="22"/>
        </w:rPr>
        <w:t>he meeting was adjourned at</w:t>
      </w:r>
      <w:r w:rsidR="00072285">
        <w:rPr>
          <w:rFonts w:ascii="Arial Narrow" w:hAnsi="Arial Narrow"/>
          <w:b/>
          <w:sz w:val="22"/>
          <w:szCs w:val="22"/>
        </w:rPr>
        <w:t xml:space="preserve"> </w:t>
      </w:r>
      <w:r w:rsidR="00C01478">
        <w:rPr>
          <w:rFonts w:ascii="Arial Narrow" w:hAnsi="Arial Narrow"/>
          <w:b/>
          <w:sz w:val="22"/>
          <w:szCs w:val="22"/>
        </w:rPr>
        <w:t>6:57</w:t>
      </w:r>
      <w:r w:rsidR="00072285">
        <w:rPr>
          <w:rFonts w:ascii="Arial Narrow" w:hAnsi="Arial Narrow"/>
          <w:b/>
          <w:sz w:val="22"/>
          <w:szCs w:val="22"/>
        </w:rPr>
        <w:t xml:space="preserve"> </w:t>
      </w:r>
      <w:r w:rsidR="00E1038A">
        <w:rPr>
          <w:rFonts w:ascii="Arial Narrow" w:hAnsi="Arial Narrow"/>
          <w:b/>
          <w:sz w:val="22"/>
          <w:szCs w:val="22"/>
        </w:rPr>
        <w:t>p</w:t>
      </w:r>
      <w:r w:rsidR="000345C9" w:rsidRPr="00B37479">
        <w:rPr>
          <w:rFonts w:ascii="Arial Narrow" w:hAnsi="Arial Narrow"/>
          <w:b/>
          <w:sz w:val="22"/>
          <w:szCs w:val="22"/>
        </w:rPr>
        <w:t>m</w:t>
      </w:r>
      <w:r w:rsidR="000345C9">
        <w:rPr>
          <w:rFonts w:ascii="Arial Narrow" w:hAnsi="Arial Narrow"/>
          <w:b/>
          <w:sz w:val="22"/>
          <w:szCs w:val="22"/>
        </w:rPr>
        <w:t>.</w:t>
      </w:r>
    </w:p>
    <w:p w:rsidR="00F4244A" w:rsidRPr="005B3ABE" w:rsidRDefault="005D344E" w:rsidP="00F4244A">
      <w:pPr>
        <w:pStyle w:val="BodyText2"/>
        <w:jc w:val="both"/>
        <w:rPr>
          <w:rFonts w:ascii="Arial Narrow" w:hAnsi="Arial Narrow"/>
          <w:b w:val="0"/>
          <w:sz w:val="22"/>
          <w:szCs w:val="22"/>
        </w:rPr>
      </w:pPr>
      <w:r>
        <w:rPr>
          <w:rFonts w:ascii="Arial Narrow" w:hAnsi="Arial Narrow"/>
          <w:b w:val="0"/>
          <w:sz w:val="22"/>
          <w:szCs w:val="22"/>
        </w:rPr>
        <w:t>P</w:t>
      </w:r>
      <w:r w:rsidR="00F4244A" w:rsidRPr="005B3ABE">
        <w:rPr>
          <w:rFonts w:ascii="Arial Narrow" w:hAnsi="Arial Narrow"/>
          <w:b w:val="0"/>
          <w:sz w:val="22"/>
          <w:szCs w:val="22"/>
        </w:rPr>
        <w:t>repared by: Cynthia Jarrad</w:t>
      </w:r>
    </w:p>
    <w:p w:rsidR="00F4244A" w:rsidRPr="005B3ABE" w:rsidRDefault="00F4244A" w:rsidP="00F4244A">
      <w:pPr>
        <w:pStyle w:val="BodyText2"/>
        <w:jc w:val="both"/>
        <w:rPr>
          <w:rFonts w:ascii="Arial Narrow" w:hAnsi="Arial Narrow"/>
          <w:b w:val="0"/>
          <w:sz w:val="22"/>
          <w:szCs w:val="22"/>
        </w:rPr>
      </w:pPr>
    </w:p>
    <w:p w:rsidR="00F4244A" w:rsidRDefault="00B451C5" w:rsidP="00F4244A">
      <w:pPr>
        <w:pStyle w:val="BodyText2"/>
        <w:jc w:val="both"/>
        <w:rPr>
          <w:rFonts w:ascii="Arial Narrow" w:hAnsi="Arial Narrow"/>
          <w:b w:val="0"/>
          <w:noProof/>
          <w:sz w:val="22"/>
          <w:szCs w:val="22"/>
        </w:rPr>
      </w:pPr>
      <w:r>
        <w:rPr>
          <w:rFonts w:ascii="Arial Narrow" w:hAnsi="Arial Narrow"/>
          <w:b w:val="0"/>
          <w:noProof/>
          <w:sz w:val="22"/>
          <w:szCs w:val="22"/>
        </w:rPr>
        <w:drawing>
          <wp:inline distT="0" distB="0" distL="0" distR="0">
            <wp:extent cx="1383792" cy="323088"/>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arna.jpg"/>
                    <pic:cNvPicPr/>
                  </pic:nvPicPr>
                  <pic:blipFill>
                    <a:blip r:embed="rId9">
                      <a:extLst>
                        <a:ext uri="{28A0092B-C50C-407E-A947-70E740481C1C}">
                          <a14:useLocalDpi xmlns:a14="http://schemas.microsoft.com/office/drawing/2010/main" val="0"/>
                        </a:ext>
                      </a:extLst>
                    </a:blip>
                    <a:stretch>
                      <a:fillRect/>
                    </a:stretch>
                  </pic:blipFill>
                  <pic:spPr>
                    <a:xfrm>
                      <a:off x="0" y="0"/>
                      <a:ext cx="1383792" cy="323088"/>
                    </a:xfrm>
                    <a:prstGeom prst="rect">
                      <a:avLst/>
                    </a:prstGeom>
                  </pic:spPr>
                </pic:pic>
              </a:graphicData>
            </a:graphic>
          </wp:inline>
        </w:drawing>
      </w:r>
    </w:p>
    <w:p w:rsidR="00B37479" w:rsidRDefault="00B37479" w:rsidP="00F4244A">
      <w:pPr>
        <w:pStyle w:val="BodyText2"/>
        <w:jc w:val="both"/>
        <w:rPr>
          <w:rFonts w:ascii="Arial Narrow" w:hAnsi="Arial Narrow"/>
          <w:b w:val="0"/>
          <w:noProof/>
          <w:sz w:val="22"/>
          <w:szCs w:val="22"/>
        </w:rPr>
      </w:pPr>
    </w:p>
    <w:p w:rsidR="00F4244A" w:rsidRPr="005B3ABE" w:rsidRDefault="00F4244A" w:rsidP="00F4244A">
      <w:pPr>
        <w:pStyle w:val="BodyText2"/>
        <w:jc w:val="both"/>
        <w:rPr>
          <w:rFonts w:ascii="Arial Narrow" w:hAnsi="Arial Narrow"/>
          <w:b w:val="0"/>
          <w:sz w:val="22"/>
          <w:szCs w:val="22"/>
        </w:rPr>
      </w:pPr>
      <w:r w:rsidRPr="005B3ABE">
        <w:rPr>
          <w:rFonts w:ascii="Arial Narrow" w:hAnsi="Arial Narrow"/>
          <w:b w:val="0"/>
          <w:sz w:val="22"/>
          <w:szCs w:val="22"/>
        </w:rPr>
        <w:t>Reviewed by:</w:t>
      </w:r>
    </w:p>
    <w:p w:rsidR="00F4244A" w:rsidRDefault="00F4244A" w:rsidP="00F4244A">
      <w:pPr>
        <w:pStyle w:val="BodyText2"/>
        <w:jc w:val="both"/>
        <w:rPr>
          <w:rFonts w:ascii="Arial Narrow" w:hAnsi="Arial Narrow"/>
          <w:b w:val="0"/>
          <w:sz w:val="22"/>
          <w:szCs w:val="22"/>
        </w:rPr>
      </w:pPr>
      <w:r>
        <w:rPr>
          <w:rFonts w:ascii="Arial Narrow" w:hAnsi="Arial Narrow"/>
          <w:b w:val="0"/>
          <w:sz w:val="22"/>
          <w:szCs w:val="22"/>
        </w:rPr>
        <w:t>Suparna Dasgupta</w:t>
      </w:r>
      <w:r w:rsidRPr="005B3ABE">
        <w:rPr>
          <w:rFonts w:ascii="Arial Narrow" w:hAnsi="Arial Narrow"/>
          <w:b w:val="0"/>
          <w:sz w:val="22"/>
          <w:szCs w:val="22"/>
        </w:rPr>
        <w:t xml:space="preserve"> </w:t>
      </w:r>
    </w:p>
    <w:p w:rsidR="006F3342" w:rsidRDefault="00F4244A" w:rsidP="000E24B4">
      <w:pPr>
        <w:pStyle w:val="BodyText2"/>
        <w:jc w:val="both"/>
      </w:pPr>
      <w:r w:rsidRPr="005B3ABE">
        <w:rPr>
          <w:rFonts w:ascii="Arial Narrow" w:hAnsi="Arial Narrow"/>
          <w:b w:val="0"/>
          <w:sz w:val="22"/>
          <w:szCs w:val="22"/>
        </w:rPr>
        <w:t>Principal Planner</w:t>
      </w:r>
      <w:r>
        <w:rPr>
          <w:rFonts w:ascii="Arial Narrow" w:hAnsi="Arial Narrow"/>
          <w:b w:val="0"/>
          <w:sz w:val="22"/>
          <w:szCs w:val="22"/>
        </w:rPr>
        <w:t xml:space="preserve">, </w:t>
      </w:r>
      <w:r w:rsidRPr="005B3ABE">
        <w:rPr>
          <w:rFonts w:ascii="Arial Narrow" w:hAnsi="Arial Narrow"/>
          <w:b w:val="0"/>
          <w:sz w:val="22"/>
          <w:szCs w:val="22"/>
        </w:rPr>
        <w:t>Community Development Planning</w:t>
      </w:r>
    </w:p>
    <w:sectPr w:rsidR="006F3342" w:rsidSect="000E24B4">
      <w:headerReference w:type="default" r:id="rId10"/>
      <w:pgSz w:w="12240" w:h="15840"/>
      <w:pgMar w:top="72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E5D" w:rsidRDefault="00062E5D" w:rsidP="00062E5D">
      <w:pPr>
        <w:spacing w:after="0" w:line="240" w:lineRule="auto"/>
      </w:pPr>
      <w:r>
        <w:separator/>
      </w:r>
    </w:p>
  </w:endnote>
  <w:endnote w:type="continuationSeparator" w:id="0">
    <w:p w:rsidR="00062E5D" w:rsidRDefault="00062E5D" w:rsidP="0006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E5D" w:rsidRDefault="00062E5D" w:rsidP="00062E5D">
      <w:pPr>
        <w:spacing w:after="0" w:line="240" w:lineRule="auto"/>
      </w:pPr>
      <w:r>
        <w:separator/>
      </w:r>
    </w:p>
  </w:footnote>
  <w:footnote w:type="continuationSeparator" w:id="0">
    <w:p w:rsidR="00062E5D" w:rsidRDefault="00062E5D" w:rsidP="00062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1ED" w:rsidRPr="00456D5A" w:rsidRDefault="00B451C5">
    <w:pPr>
      <w:pStyle w:val="Header"/>
      <w:rPr>
        <w:rFonts w:ascii="Arial Narrow" w:hAnsi="Arial Narrow"/>
      </w:rPr>
    </w:pPr>
    <w:sdt>
      <w:sdtPr>
        <w:rPr>
          <w:rFonts w:ascii="Arial Narrow" w:hAnsi="Arial Narrow"/>
        </w:rPr>
        <w:id w:val="-631019019"/>
        <w:docPartObj>
          <w:docPartGallery w:val="Watermarks"/>
          <w:docPartUnique/>
        </w:docPartObj>
      </w:sdtPr>
      <w:sdtEndPr/>
      <w:sdtContent>
        <w:r>
          <w:rPr>
            <w:rFonts w:ascii="Arial Narrow" w:hAnsi="Arial Narrow"/>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529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31ED" w:rsidRPr="00456D5A">
      <w:rPr>
        <w:rFonts w:ascii="Arial Narrow" w:hAnsi="Arial Narrow"/>
      </w:rPr>
      <w:t>Development Review Commission</w:t>
    </w:r>
  </w:p>
  <w:p w:rsidR="006D361E" w:rsidRDefault="0010680C">
    <w:pPr>
      <w:pStyle w:val="Header"/>
      <w:rPr>
        <w:rFonts w:ascii="Arial Narrow" w:hAnsi="Arial Narrow"/>
      </w:rPr>
    </w:pPr>
    <w:r>
      <w:rPr>
        <w:rFonts w:ascii="Arial Narrow" w:hAnsi="Arial Narrow"/>
      </w:rPr>
      <w:t xml:space="preserve">January </w:t>
    </w:r>
    <w:r w:rsidR="006D1DC5">
      <w:rPr>
        <w:rFonts w:ascii="Arial Narrow" w:hAnsi="Arial Narrow"/>
      </w:rPr>
      <w:t>23</w:t>
    </w:r>
    <w:r w:rsidR="009354F9">
      <w:rPr>
        <w:rFonts w:ascii="Arial Narrow" w:hAnsi="Arial Narrow"/>
      </w:rPr>
      <w:t xml:space="preserve">, </w:t>
    </w:r>
    <w:r w:rsidR="002B31ED" w:rsidRPr="00456D5A">
      <w:rPr>
        <w:rFonts w:ascii="Arial Narrow" w:hAnsi="Arial Narrow"/>
      </w:rPr>
      <w:t>201</w:t>
    </w:r>
    <w:r>
      <w:rPr>
        <w:rFonts w:ascii="Arial Narrow" w:hAnsi="Arial Narrow"/>
      </w:rPr>
      <w:t>8</w:t>
    </w:r>
  </w:p>
  <w:p w:rsidR="002B31ED" w:rsidRPr="00456D5A" w:rsidRDefault="00456D5A">
    <w:pPr>
      <w:pStyle w:val="Header"/>
      <w:rPr>
        <w:rFonts w:ascii="Arial Narrow" w:hAnsi="Arial Narrow"/>
      </w:rPr>
    </w:pPr>
    <w:r w:rsidRPr="00456D5A">
      <w:rPr>
        <w:rFonts w:ascii="Arial Narrow" w:hAnsi="Arial Narrow"/>
      </w:rPr>
      <w:ptab w:relativeTo="margin" w:alignment="right" w:leader="none"/>
    </w:r>
    <w:r w:rsidRPr="00456D5A">
      <w:rPr>
        <w:rFonts w:ascii="Arial Narrow" w:hAnsi="Arial Narrow"/>
      </w:rPr>
      <w:fldChar w:fldCharType="begin"/>
    </w:r>
    <w:r w:rsidRPr="00456D5A">
      <w:rPr>
        <w:rFonts w:ascii="Arial Narrow" w:hAnsi="Arial Narrow"/>
      </w:rPr>
      <w:instrText xml:space="preserve"> PAGE  \* Arabic  \* MERGEFORMAT </w:instrText>
    </w:r>
    <w:r w:rsidRPr="00456D5A">
      <w:rPr>
        <w:rFonts w:ascii="Arial Narrow" w:hAnsi="Arial Narrow"/>
      </w:rPr>
      <w:fldChar w:fldCharType="separate"/>
    </w:r>
    <w:r w:rsidR="00B451C5">
      <w:rPr>
        <w:rFonts w:ascii="Arial Narrow" w:hAnsi="Arial Narrow"/>
        <w:noProof/>
      </w:rPr>
      <w:t>5</w:t>
    </w:r>
    <w:r w:rsidRPr="00456D5A">
      <w:rPr>
        <w:rFonts w:ascii="Arial Narrow" w:hAnsi="Arial Narr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1B4"/>
    <w:multiLevelType w:val="hybridMultilevel"/>
    <w:tmpl w:val="18282588"/>
    <w:lvl w:ilvl="0" w:tplc="AA0AB584">
      <w:start w:val="1"/>
      <w:numFmt w:val="decimal"/>
      <w:lvlText w:val="%1."/>
      <w:lvlJc w:val="left"/>
      <w:pPr>
        <w:ind w:left="36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C311F"/>
    <w:multiLevelType w:val="hybridMultilevel"/>
    <w:tmpl w:val="7EAE7920"/>
    <w:lvl w:ilvl="0" w:tplc="186EB55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76D1B"/>
    <w:multiLevelType w:val="hybridMultilevel"/>
    <w:tmpl w:val="DE062AFE"/>
    <w:lvl w:ilvl="0" w:tplc="337A27C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07C45"/>
    <w:multiLevelType w:val="hybridMultilevel"/>
    <w:tmpl w:val="4D0E72E6"/>
    <w:lvl w:ilvl="0" w:tplc="D6D8BEF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D11E4"/>
    <w:multiLevelType w:val="hybridMultilevel"/>
    <w:tmpl w:val="F5B843DC"/>
    <w:lvl w:ilvl="0" w:tplc="4226389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E4756"/>
    <w:multiLevelType w:val="hybridMultilevel"/>
    <w:tmpl w:val="CF1C1FEA"/>
    <w:lvl w:ilvl="0" w:tplc="58FE73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0034B"/>
    <w:multiLevelType w:val="hybridMultilevel"/>
    <w:tmpl w:val="2176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96E13"/>
    <w:multiLevelType w:val="hybridMultilevel"/>
    <w:tmpl w:val="65A4C152"/>
    <w:lvl w:ilvl="0" w:tplc="0D4EA4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112B"/>
    <w:multiLevelType w:val="hybridMultilevel"/>
    <w:tmpl w:val="4D38F362"/>
    <w:lvl w:ilvl="0" w:tplc="52F4D6E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13430"/>
    <w:multiLevelType w:val="hybridMultilevel"/>
    <w:tmpl w:val="98A6AAAA"/>
    <w:lvl w:ilvl="0" w:tplc="71424A0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A31F2"/>
    <w:multiLevelType w:val="hybridMultilevel"/>
    <w:tmpl w:val="6CC08D46"/>
    <w:lvl w:ilvl="0" w:tplc="52F4D6E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35DA0"/>
    <w:multiLevelType w:val="hybridMultilevel"/>
    <w:tmpl w:val="158E4E9A"/>
    <w:lvl w:ilvl="0" w:tplc="C29EBD0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0007C"/>
    <w:multiLevelType w:val="hybridMultilevel"/>
    <w:tmpl w:val="8FCC0BD2"/>
    <w:lvl w:ilvl="0" w:tplc="5C1E5FA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23EDB"/>
    <w:multiLevelType w:val="hybridMultilevel"/>
    <w:tmpl w:val="0E4CF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BC1E0E"/>
    <w:multiLevelType w:val="hybridMultilevel"/>
    <w:tmpl w:val="838028C0"/>
    <w:lvl w:ilvl="0" w:tplc="9F90F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547CE"/>
    <w:multiLevelType w:val="hybridMultilevel"/>
    <w:tmpl w:val="B2C60152"/>
    <w:lvl w:ilvl="0" w:tplc="37528D3C">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C6207"/>
    <w:multiLevelType w:val="hybridMultilevel"/>
    <w:tmpl w:val="C1464CB4"/>
    <w:lvl w:ilvl="0" w:tplc="AF1E7FD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7"/>
  </w:num>
  <w:num w:numId="5">
    <w:abstractNumId w:val="0"/>
  </w:num>
  <w:num w:numId="6">
    <w:abstractNumId w:val="6"/>
  </w:num>
  <w:num w:numId="7">
    <w:abstractNumId w:val="13"/>
  </w:num>
  <w:num w:numId="8">
    <w:abstractNumId w:val="12"/>
  </w:num>
  <w:num w:numId="9">
    <w:abstractNumId w:val="9"/>
  </w:num>
  <w:num w:numId="10">
    <w:abstractNumId w:val="5"/>
  </w:num>
  <w:num w:numId="11">
    <w:abstractNumId w:val="2"/>
  </w:num>
  <w:num w:numId="12">
    <w:abstractNumId w:val="1"/>
  </w:num>
  <w:num w:numId="13">
    <w:abstractNumId w:val="4"/>
  </w:num>
  <w:num w:numId="14">
    <w:abstractNumId w:val="16"/>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87"/>
  <w:drawingGridVerticalSpacing w:val="187"/>
  <w:characterSpacingControl w:val="doNotCompress"/>
  <w:hdrShapeDefaults>
    <o:shapedefaults v:ext="edit" spidmax="55300"/>
    <o:shapelayout v:ext="edit">
      <o:idmap v:ext="edit" data="5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42"/>
    <w:rsid w:val="00000CF1"/>
    <w:rsid w:val="000120F1"/>
    <w:rsid w:val="00014E6E"/>
    <w:rsid w:val="000309DA"/>
    <w:rsid w:val="000345C9"/>
    <w:rsid w:val="00047146"/>
    <w:rsid w:val="00057A4E"/>
    <w:rsid w:val="00061BF5"/>
    <w:rsid w:val="00062E5D"/>
    <w:rsid w:val="00072285"/>
    <w:rsid w:val="00076036"/>
    <w:rsid w:val="000765C5"/>
    <w:rsid w:val="00086D1F"/>
    <w:rsid w:val="00087D84"/>
    <w:rsid w:val="00096366"/>
    <w:rsid w:val="0009760A"/>
    <w:rsid w:val="00097CE3"/>
    <w:rsid w:val="000A00BC"/>
    <w:rsid w:val="000A4FBE"/>
    <w:rsid w:val="000A53A1"/>
    <w:rsid w:val="000B0271"/>
    <w:rsid w:val="000B13B9"/>
    <w:rsid w:val="000B28C8"/>
    <w:rsid w:val="000B7592"/>
    <w:rsid w:val="000C4C5B"/>
    <w:rsid w:val="000C5FAB"/>
    <w:rsid w:val="000C7E25"/>
    <w:rsid w:val="000D1BD9"/>
    <w:rsid w:val="000D2698"/>
    <w:rsid w:val="000D431E"/>
    <w:rsid w:val="000D57A8"/>
    <w:rsid w:val="000E24B4"/>
    <w:rsid w:val="000E4821"/>
    <w:rsid w:val="000E5157"/>
    <w:rsid w:val="000E791A"/>
    <w:rsid w:val="000F3EBD"/>
    <w:rsid w:val="00102941"/>
    <w:rsid w:val="00105187"/>
    <w:rsid w:val="001055DF"/>
    <w:rsid w:val="00105CBB"/>
    <w:rsid w:val="0010680C"/>
    <w:rsid w:val="00106C54"/>
    <w:rsid w:val="0011024F"/>
    <w:rsid w:val="00110320"/>
    <w:rsid w:val="00114CEE"/>
    <w:rsid w:val="00116323"/>
    <w:rsid w:val="00117280"/>
    <w:rsid w:val="00124B67"/>
    <w:rsid w:val="0012502F"/>
    <w:rsid w:val="00141778"/>
    <w:rsid w:val="00143862"/>
    <w:rsid w:val="00151495"/>
    <w:rsid w:val="00156170"/>
    <w:rsid w:val="0016090B"/>
    <w:rsid w:val="001654E3"/>
    <w:rsid w:val="0017481C"/>
    <w:rsid w:val="00181F9B"/>
    <w:rsid w:val="00182242"/>
    <w:rsid w:val="001A0013"/>
    <w:rsid w:val="001A3932"/>
    <w:rsid w:val="001B05E3"/>
    <w:rsid w:val="001B6264"/>
    <w:rsid w:val="001C7305"/>
    <w:rsid w:val="001D74CD"/>
    <w:rsid w:val="001E3955"/>
    <w:rsid w:val="001E5659"/>
    <w:rsid w:val="001E59F9"/>
    <w:rsid w:val="001F28E6"/>
    <w:rsid w:val="001F3E8B"/>
    <w:rsid w:val="001F63C5"/>
    <w:rsid w:val="002026CF"/>
    <w:rsid w:val="00205B08"/>
    <w:rsid w:val="002075FB"/>
    <w:rsid w:val="0021083B"/>
    <w:rsid w:val="00211F34"/>
    <w:rsid w:val="00213FEA"/>
    <w:rsid w:val="002200F7"/>
    <w:rsid w:val="002212E0"/>
    <w:rsid w:val="0022163F"/>
    <w:rsid w:val="00222E76"/>
    <w:rsid w:val="00223FFA"/>
    <w:rsid w:val="0022662A"/>
    <w:rsid w:val="00242934"/>
    <w:rsid w:val="002471B0"/>
    <w:rsid w:val="00247C32"/>
    <w:rsid w:val="00251968"/>
    <w:rsid w:val="002525E1"/>
    <w:rsid w:val="0025391A"/>
    <w:rsid w:val="00253C2C"/>
    <w:rsid w:val="00255440"/>
    <w:rsid w:val="0026299D"/>
    <w:rsid w:val="00263807"/>
    <w:rsid w:val="00267B53"/>
    <w:rsid w:val="00267ED7"/>
    <w:rsid w:val="00270B59"/>
    <w:rsid w:val="002725AC"/>
    <w:rsid w:val="002735A8"/>
    <w:rsid w:val="00280976"/>
    <w:rsid w:val="002813DD"/>
    <w:rsid w:val="002822C6"/>
    <w:rsid w:val="00294D84"/>
    <w:rsid w:val="002955AD"/>
    <w:rsid w:val="00295C1E"/>
    <w:rsid w:val="00296CEE"/>
    <w:rsid w:val="002A18A9"/>
    <w:rsid w:val="002A6DD5"/>
    <w:rsid w:val="002B00C1"/>
    <w:rsid w:val="002B067A"/>
    <w:rsid w:val="002B1434"/>
    <w:rsid w:val="002B31ED"/>
    <w:rsid w:val="002B3C83"/>
    <w:rsid w:val="002B6D4A"/>
    <w:rsid w:val="002C5136"/>
    <w:rsid w:val="002D0586"/>
    <w:rsid w:val="002D1F88"/>
    <w:rsid w:val="002D3447"/>
    <w:rsid w:val="002D4522"/>
    <w:rsid w:val="002E0517"/>
    <w:rsid w:val="002E6D32"/>
    <w:rsid w:val="00302A8F"/>
    <w:rsid w:val="0030491C"/>
    <w:rsid w:val="003054B3"/>
    <w:rsid w:val="00312D44"/>
    <w:rsid w:val="0031754F"/>
    <w:rsid w:val="00321C90"/>
    <w:rsid w:val="00333739"/>
    <w:rsid w:val="00337759"/>
    <w:rsid w:val="00337E81"/>
    <w:rsid w:val="00344B27"/>
    <w:rsid w:val="00346C35"/>
    <w:rsid w:val="00351BBE"/>
    <w:rsid w:val="00361994"/>
    <w:rsid w:val="0036328B"/>
    <w:rsid w:val="003641CE"/>
    <w:rsid w:val="003649BA"/>
    <w:rsid w:val="003679FC"/>
    <w:rsid w:val="00374A28"/>
    <w:rsid w:val="0037665F"/>
    <w:rsid w:val="00381D1F"/>
    <w:rsid w:val="00381D81"/>
    <w:rsid w:val="00385312"/>
    <w:rsid w:val="00385D98"/>
    <w:rsid w:val="003918CE"/>
    <w:rsid w:val="00391B58"/>
    <w:rsid w:val="003954E9"/>
    <w:rsid w:val="0039663C"/>
    <w:rsid w:val="003B1EC7"/>
    <w:rsid w:val="003B7A56"/>
    <w:rsid w:val="003D3475"/>
    <w:rsid w:val="003E0393"/>
    <w:rsid w:val="003E6523"/>
    <w:rsid w:val="003F2864"/>
    <w:rsid w:val="003F4DF2"/>
    <w:rsid w:val="004007AC"/>
    <w:rsid w:val="00404576"/>
    <w:rsid w:val="00416E2D"/>
    <w:rsid w:val="00435F05"/>
    <w:rsid w:val="00437CD8"/>
    <w:rsid w:val="0044450C"/>
    <w:rsid w:val="00444D19"/>
    <w:rsid w:val="00451052"/>
    <w:rsid w:val="00456D5A"/>
    <w:rsid w:val="004648C3"/>
    <w:rsid w:val="004755CF"/>
    <w:rsid w:val="00476E1E"/>
    <w:rsid w:val="00476E5B"/>
    <w:rsid w:val="00481230"/>
    <w:rsid w:val="00481CF8"/>
    <w:rsid w:val="00485D26"/>
    <w:rsid w:val="00492052"/>
    <w:rsid w:val="00493DFE"/>
    <w:rsid w:val="004A0A0C"/>
    <w:rsid w:val="004A172C"/>
    <w:rsid w:val="004A688E"/>
    <w:rsid w:val="004A75F0"/>
    <w:rsid w:val="004B0CFC"/>
    <w:rsid w:val="004B2A9A"/>
    <w:rsid w:val="004B7EFD"/>
    <w:rsid w:val="004C2228"/>
    <w:rsid w:val="004D31EA"/>
    <w:rsid w:val="004D401B"/>
    <w:rsid w:val="004D6CA3"/>
    <w:rsid w:val="004F00C4"/>
    <w:rsid w:val="004F3C71"/>
    <w:rsid w:val="004F7B88"/>
    <w:rsid w:val="00500AE9"/>
    <w:rsid w:val="005015B9"/>
    <w:rsid w:val="0051797D"/>
    <w:rsid w:val="005212F4"/>
    <w:rsid w:val="005275CA"/>
    <w:rsid w:val="00530729"/>
    <w:rsid w:val="00542DE8"/>
    <w:rsid w:val="00544087"/>
    <w:rsid w:val="00544A32"/>
    <w:rsid w:val="005476B8"/>
    <w:rsid w:val="0055096E"/>
    <w:rsid w:val="005745E6"/>
    <w:rsid w:val="00575B2B"/>
    <w:rsid w:val="00577E64"/>
    <w:rsid w:val="00580BA9"/>
    <w:rsid w:val="00580E7C"/>
    <w:rsid w:val="0058227E"/>
    <w:rsid w:val="00584CE6"/>
    <w:rsid w:val="00585521"/>
    <w:rsid w:val="00585C45"/>
    <w:rsid w:val="005911E0"/>
    <w:rsid w:val="00593387"/>
    <w:rsid w:val="005971A1"/>
    <w:rsid w:val="005A0470"/>
    <w:rsid w:val="005A4712"/>
    <w:rsid w:val="005A5851"/>
    <w:rsid w:val="005B2AE7"/>
    <w:rsid w:val="005B4A24"/>
    <w:rsid w:val="005B6CBB"/>
    <w:rsid w:val="005D344E"/>
    <w:rsid w:val="005D3F97"/>
    <w:rsid w:val="005D6CF6"/>
    <w:rsid w:val="005E1FD0"/>
    <w:rsid w:val="005E3BCD"/>
    <w:rsid w:val="005E4D00"/>
    <w:rsid w:val="005E5E3B"/>
    <w:rsid w:val="005E5E99"/>
    <w:rsid w:val="005F2037"/>
    <w:rsid w:val="00604C42"/>
    <w:rsid w:val="0060636F"/>
    <w:rsid w:val="00611BA0"/>
    <w:rsid w:val="00614B29"/>
    <w:rsid w:val="00624614"/>
    <w:rsid w:val="0062558E"/>
    <w:rsid w:val="00635C3B"/>
    <w:rsid w:val="006474E0"/>
    <w:rsid w:val="006600A4"/>
    <w:rsid w:val="006630A8"/>
    <w:rsid w:val="0066489D"/>
    <w:rsid w:val="006718E7"/>
    <w:rsid w:val="00681CFE"/>
    <w:rsid w:val="00684433"/>
    <w:rsid w:val="00685B8E"/>
    <w:rsid w:val="00686DAA"/>
    <w:rsid w:val="0069769D"/>
    <w:rsid w:val="006A626F"/>
    <w:rsid w:val="006A7F11"/>
    <w:rsid w:val="006B2508"/>
    <w:rsid w:val="006C3C28"/>
    <w:rsid w:val="006C59A7"/>
    <w:rsid w:val="006D17BF"/>
    <w:rsid w:val="006D1DC5"/>
    <w:rsid w:val="006D361E"/>
    <w:rsid w:val="006D486F"/>
    <w:rsid w:val="006D79F6"/>
    <w:rsid w:val="006E0BDB"/>
    <w:rsid w:val="006E46E9"/>
    <w:rsid w:val="006F3342"/>
    <w:rsid w:val="006F3D1C"/>
    <w:rsid w:val="00707CB4"/>
    <w:rsid w:val="00714B66"/>
    <w:rsid w:val="00716BD4"/>
    <w:rsid w:val="00722BC3"/>
    <w:rsid w:val="00723FD1"/>
    <w:rsid w:val="007277A9"/>
    <w:rsid w:val="007279C3"/>
    <w:rsid w:val="00731F24"/>
    <w:rsid w:val="00742C05"/>
    <w:rsid w:val="0074305A"/>
    <w:rsid w:val="007430F4"/>
    <w:rsid w:val="00746E09"/>
    <w:rsid w:val="007475DA"/>
    <w:rsid w:val="00754087"/>
    <w:rsid w:val="007606EE"/>
    <w:rsid w:val="00761CD7"/>
    <w:rsid w:val="007638A3"/>
    <w:rsid w:val="007656A9"/>
    <w:rsid w:val="00767205"/>
    <w:rsid w:val="00780E15"/>
    <w:rsid w:val="00793446"/>
    <w:rsid w:val="007A2737"/>
    <w:rsid w:val="007A3044"/>
    <w:rsid w:val="007A6008"/>
    <w:rsid w:val="007A60F9"/>
    <w:rsid w:val="007A7FC6"/>
    <w:rsid w:val="007D1679"/>
    <w:rsid w:val="007D237C"/>
    <w:rsid w:val="007D6DB6"/>
    <w:rsid w:val="007E5CBF"/>
    <w:rsid w:val="007E78F5"/>
    <w:rsid w:val="0080327E"/>
    <w:rsid w:val="00806F71"/>
    <w:rsid w:val="0081233A"/>
    <w:rsid w:val="00814868"/>
    <w:rsid w:val="00817A80"/>
    <w:rsid w:val="00820E39"/>
    <w:rsid w:val="008214C2"/>
    <w:rsid w:val="00824050"/>
    <w:rsid w:val="0083550A"/>
    <w:rsid w:val="00840BE4"/>
    <w:rsid w:val="008421EC"/>
    <w:rsid w:val="00860D08"/>
    <w:rsid w:val="00877076"/>
    <w:rsid w:val="008909C0"/>
    <w:rsid w:val="008931D4"/>
    <w:rsid w:val="0089406F"/>
    <w:rsid w:val="00895431"/>
    <w:rsid w:val="008A53BD"/>
    <w:rsid w:val="008B5FCF"/>
    <w:rsid w:val="008C0FAF"/>
    <w:rsid w:val="008C63BE"/>
    <w:rsid w:val="008E4827"/>
    <w:rsid w:val="008F2FE1"/>
    <w:rsid w:val="008F35E2"/>
    <w:rsid w:val="008F3DE3"/>
    <w:rsid w:val="008F3EB5"/>
    <w:rsid w:val="008F4531"/>
    <w:rsid w:val="008F68C4"/>
    <w:rsid w:val="009027D7"/>
    <w:rsid w:val="00904520"/>
    <w:rsid w:val="0090501B"/>
    <w:rsid w:val="0091698E"/>
    <w:rsid w:val="009257F3"/>
    <w:rsid w:val="00926944"/>
    <w:rsid w:val="0093449D"/>
    <w:rsid w:val="009354F9"/>
    <w:rsid w:val="0094743D"/>
    <w:rsid w:val="00950F64"/>
    <w:rsid w:val="00952497"/>
    <w:rsid w:val="0096266F"/>
    <w:rsid w:val="009657A2"/>
    <w:rsid w:val="00970235"/>
    <w:rsid w:val="0097089A"/>
    <w:rsid w:val="009719E6"/>
    <w:rsid w:val="00971F63"/>
    <w:rsid w:val="00973F9C"/>
    <w:rsid w:val="00974CA1"/>
    <w:rsid w:val="00975726"/>
    <w:rsid w:val="00976057"/>
    <w:rsid w:val="00981054"/>
    <w:rsid w:val="00987C81"/>
    <w:rsid w:val="0099265F"/>
    <w:rsid w:val="00993CD9"/>
    <w:rsid w:val="009A3042"/>
    <w:rsid w:val="009A4977"/>
    <w:rsid w:val="009A632B"/>
    <w:rsid w:val="009B2DAE"/>
    <w:rsid w:val="009B3590"/>
    <w:rsid w:val="009B37C2"/>
    <w:rsid w:val="009C1781"/>
    <w:rsid w:val="009C2556"/>
    <w:rsid w:val="009D179A"/>
    <w:rsid w:val="009D1DC5"/>
    <w:rsid w:val="009D7C6F"/>
    <w:rsid w:val="009E306F"/>
    <w:rsid w:val="009E4A44"/>
    <w:rsid w:val="009F0032"/>
    <w:rsid w:val="009F0360"/>
    <w:rsid w:val="009F0507"/>
    <w:rsid w:val="00A0098E"/>
    <w:rsid w:val="00A0197B"/>
    <w:rsid w:val="00A0418A"/>
    <w:rsid w:val="00A17507"/>
    <w:rsid w:val="00A24BB0"/>
    <w:rsid w:val="00A30BB5"/>
    <w:rsid w:val="00A34A5D"/>
    <w:rsid w:val="00A376F5"/>
    <w:rsid w:val="00A4021C"/>
    <w:rsid w:val="00A40778"/>
    <w:rsid w:val="00A41449"/>
    <w:rsid w:val="00A4213A"/>
    <w:rsid w:val="00A43B00"/>
    <w:rsid w:val="00A4443F"/>
    <w:rsid w:val="00A44F57"/>
    <w:rsid w:val="00A51716"/>
    <w:rsid w:val="00A522AC"/>
    <w:rsid w:val="00A52EE1"/>
    <w:rsid w:val="00A56CBE"/>
    <w:rsid w:val="00A83031"/>
    <w:rsid w:val="00AB6977"/>
    <w:rsid w:val="00AC39BB"/>
    <w:rsid w:val="00AC3EDF"/>
    <w:rsid w:val="00AC4BA5"/>
    <w:rsid w:val="00AC4F3E"/>
    <w:rsid w:val="00AD1ACB"/>
    <w:rsid w:val="00AD5EB5"/>
    <w:rsid w:val="00AD6505"/>
    <w:rsid w:val="00AE72A3"/>
    <w:rsid w:val="00AF1F10"/>
    <w:rsid w:val="00AF2565"/>
    <w:rsid w:val="00AF6432"/>
    <w:rsid w:val="00AF68FB"/>
    <w:rsid w:val="00AF7F95"/>
    <w:rsid w:val="00B0085B"/>
    <w:rsid w:val="00B00E6A"/>
    <w:rsid w:val="00B2260F"/>
    <w:rsid w:val="00B25D1D"/>
    <w:rsid w:val="00B266A6"/>
    <w:rsid w:val="00B30504"/>
    <w:rsid w:val="00B37479"/>
    <w:rsid w:val="00B3772C"/>
    <w:rsid w:val="00B451C5"/>
    <w:rsid w:val="00B4597B"/>
    <w:rsid w:val="00B45C22"/>
    <w:rsid w:val="00B465CE"/>
    <w:rsid w:val="00B506B8"/>
    <w:rsid w:val="00B52EEA"/>
    <w:rsid w:val="00B64968"/>
    <w:rsid w:val="00B66922"/>
    <w:rsid w:val="00B67091"/>
    <w:rsid w:val="00B673E2"/>
    <w:rsid w:val="00B72C3E"/>
    <w:rsid w:val="00B8316D"/>
    <w:rsid w:val="00B84192"/>
    <w:rsid w:val="00B8650E"/>
    <w:rsid w:val="00B91A4D"/>
    <w:rsid w:val="00B940EC"/>
    <w:rsid w:val="00B965DF"/>
    <w:rsid w:val="00B970F7"/>
    <w:rsid w:val="00BA65BC"/>
    <w:rsid w:val="00BA7B04"/>
    <w:rsid w:val="00BB1715"/>
    <w:rsid w:val="00BB20F2"/>
    <w:rsid w:val="00BB4C3B"/>
    <w:rsid w:val="00BB5294"/>
    <w:rsid w:val="00BB689D"/>
    <w:rsid w:val="00BB78EF"/>
    <w:rsid w:val="00BC08AD"/>
    <w:rsid w:val="00BC62CB"/>
    <w:rsid w:val="00BC6413"/>
    <w:rsid w:val="00BC6B72"/>
    <w:rsid w:val="00BD6339"/>
    <w:rsid w:val="00BE4EE7"/>
    <w:rsid w:val="00BF08CD"/>
    <w:rsid w:val="00BF197C"/>
    <w:rsid w:val="00BF511A"/>
    <w:rsid w:val="00BF5CD2"/>
    <w:rsid w:val="00C004D1"/>
    <w:rsid w:val="00C01478"/>
    <w:rsid w:val="00C030AB"/>
    <w:rsid w:val="00C07952"/>
    <w:rsid w:val="00C130C1"/>
    <w:rsid w:val="00C16B36"/>
    <w:rsid w:val="00C274B3"/>
    <w:rsid w:val="00C347B8"/>
    <w:rsid w:val="00C36C33"/>
    <w:rsid w:val="00C3744D"/>
    <w:rsid w:val="00C41E9F"/>
    <w:rsid w:val="00C42135"/>
    <w:rsid w:val="00C5495E"/>
    <w:rsid w:val="00C557D8"/>
    <w:rsid w:val="00C62F78"/>
    <w:rsid w:val="00C64AE8"/>
    <w:rsid w:val="00C72298"/>
    <w:rsid w:val="00C752E5"/>
    <w:rsid w:val="00C871E3"/>
    <w:rsid w:val="00C875DD"/>
    <w:rsid w:val="00C91A41"/>
    <w:rsid w:val="00C94176"/>
    <w:rsid w:val="00CA10B8"/>
    <w:rsid w:val="00CA4A92"/>
    <w:rsid w:val="00CB0B6C"/>
    <w:rsid w:val="00CB2CA0"/>
    <w:rsid w:val="00CB49BA"/>
    <w:rsid w:val="00CC075C"/>
    <w:rsid w:val="00CC1F63"/>
    <w:rsid w:val="00CD4E0D"/>
    <w:rsid w:val="00CD72E1"/>
    <w:rsid w:val="00CD7C6D"/>
    <w:rsid w:val="00CE46F2"/>
    <w:rsid w:val="00CE6C1C"/>
    <w:rsid w:val="00D01FE9"/>
    <w:rsid w:val="00D02095"/>
    <w:rsid w:val="00D12B07"/>
    <w:rsid w:val="00D145D7"/>
    <w:rsid w:val="00D1486D"/>
    <w:rsid w:val="00D1517F"/>
    <w:rsid w:val="00D30B1E"/>
    <w:rsid w:val="00D351BB"/>
    <w:rsid w:val="00D362AD"/>
    <w:rsid w:val="00D36553"/>
    <w:rsid w:val="00D40793"/>
    <w:rsid w:val="00D50B0B"/>
    <w:rsid w:val="00D5235D"/>
    <w:rsid w:val="00D737AC"/>
    <w:rsid w:val="00D776F8"/>
    <w:rsid w:val="00D818C1"/>
    <w:rsid w:val="00D83613"/>
    <w:rsid w:val="00D87339"/>
    <w:rsid w:val="00D902B6"/>
    <w:rsid w:val="00D939C0"/>
    <w:rsid w:val="00DA4534"/>
    <w:rsid w:val="00DB0AED"/>
    <w:rsid w:val="00DB4F8E"/>
    <w:rsid w:val="00DC15FE"/>
    <w:rsid w:val="00DD7811"/>
    <w:rsid w:val="00DE22C4"/>
    <w:rsid w:val="00DE53C5"/>
    <w:rsid w:val="00DE5E4B"/>
    <w:rsid w:val="00DF2194"/>
    <w:rsid w:val="00DF34E7"/>
    <w:rsid w:val="00DF48AC"/>
    <w:rsid w:val="00DF733D"/>
    <w:rsid w:val="00E02AA7"/>
    <w:rsid w:val="00E0425E"/>
    <w:rsid w:val="00E1038A"/>
    <w:rsid w:val="00E1783C"/>
    <w:rsid w:val="00E20F64"/>
    <w:rsid w:val="00E31B19"/>
    <w:rsid w:val="00E41F0B"/>
    <w:rsid w:val="00E47864"/>
    <w:rsid w:val="00E53358"/>
    <w:rsid w:val="00E53482"/>
    <w:rsid w:val="00E57B57"/>
    <w:rsid w:val="00E726D5"/>
    <w:rsid w:val="00E80362"/>
    <w:rsid w:val="00EA31B7"/>
    <w:rsid w:val="00EA3836"/>
    <w:rsid w:val="00EB564E"/>
    <w:rsid w:val="00EC3FA8"/>
    <w:rsid w:val="00EC4504"/>
    <w:rsid w:val="00ED1331"/>
    <w:rsid w:val="00ED2722"/>
    <w:rsid w:val="00ED2BB0"/>
    <w:rsid w:val="00ED4A23"/>
    <w:rsid w:val="00EE2A78"/>
    <w:rsid w:val="00EE366D"/>
    <w:rsid w:val="00EF4A5B"/>
    <w:rsid w:val="00F02225"/>
    <w:rsid w:val="00F03F95"/>
    <w:rsid w:val="00F10D37"/>
    <w:rsid w:val="00F16964"/>
    <w:rsid w:val="00F16A6D"/>
    <w:rsid w:val="00F268F6"/>
    <w:rsid w:val="00F319DD"/>
    <w:rsid w:val="00F32049"/>
    <w:rsid w:val="00F4144B"/>
    <w:rsid w:val="00F4244A"/>
    <w:rsid w:val="00F6340C"/>
    <w:rsid w:val="00F637F6"/>
    <w:rsid w:val="00F67D59"/>
    <w:rsid w:val="00F7127F"/>
    <w:rsid w:val="00F77828"/>
    <w:rsid w:val="00F90EA8"/>
    <w:rsid w:val="00F948A3"/>
    <w:rsid w:val="00F95795"/>
    <w:rsid w:val="00F9796C"/>
    <w:rsid w:val="00FA332F"/>
    <w:rsid w:val="00FA63A8"/>
    <w:rsid w:val="00FB0595"/>
    <w:rsid w:val="00FB36C7"/>
    <w:rsid w:val="00FD14E5"/>
    <w:rsid w:val="00FD5322"/>
    <w:rsid w:val="00FD5D28"/>
    <w:rsid w:val="00FE0D66"/>
    <w:rsid w:val="00FE15D8"/>
    <w:rsid w:val="00FF186A"/>
    <w:rsid w:val="00FF31A1"/>
    <w:rsid w:val="00FF400A"/>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300"/>
    <o:shapelayout v:ext="edit">
      <o:idmap v:ext="edit" data="1"/>
    </o:shapelayout>
  </w:shapeDefaults>
  <w:decimalSymbol w:val="."/>
  <w:listSeparator w:val=","/>
  <w14:docId w14:val="2D1675F6"/>
  <w15:docId w15:val="{60768868-EC21-4607-BC32-3D1DAE5E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42"/>
    <w:rPr>
      <w:rFonts w:ascii="Tahoma" w:hAnsi="Tahoma" w:cs="Tahoma"/>
      <w:sz w:val="16"/>
      <w:szCs w:val="16"/>
    </w:rPr>
  </w:style>
  <w:style w:type="paragraph" w:styleId="BodyText2">
    <w:name w:val="Body Text 2"/>
    <w:basedOn w:val="Normal"/>
    <w:link w:val="BodyText2Char"/>
    <w:rsid w:val="00F4244A"/>
    <w:pPr>
      <w:suppressAutoHyphens/>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F4244A"/>
    <w:rPr>
      <w:rFonts w:ascii="Arial" w:eastAsia="Times New Roman" w:hAnsi="Arial" w:cs="Times New Roman"/>
      <w:b/>
      <w:sz w:val="24"/>
      <w:szCs w:val="20"/>
    </w:rPr>
  </w:style>
  <w:style w:type="paragraph" w:styleId="ListParagraph">
    <w:name w:val="List Paragraph"/>
    <w:basedOn w:val="Normal"/>
    <w:uiPriority w:val="34"/>
    <w:qFormat/>
    <w:rsid w:val="00F4244A"/>
    <w:pPr>
      <w:spacing w:after="0" w:line="240" w:lineRule="auto"/>
      <w:ind w:left="720"/>
    </w:pPr>
    <w:rPr>
      <w:rFonts w:ascii="Arial" w:eastAsia="Times New Roman" w:hAnsi="Arial" w:cs="Times New Roman"/>
      <w:sz w:val="24"/>
      <w:szCs w:val="20"/>
    </w:rPr>
  </w:style>
  <w:style w:type="paragraph" w:styleId="NoSpacing">
    <w:name w:val="No Spacing"/>
    <w:uiPriority w:val="1"/>
    <w:qFormat/>
    <w:rsid w:val="00F4244A"/>
    <w:pPr>
      <w:spacing w:after="0" w:line="240" w:lineRule="auto"/>
    </w:pPr>
  </w:style>
  <w:style w:type="paragraph" w:styleId="Header">
    <w:name w:val="header"/>
    <w:basedOn w:val="Normal"/>
    <w:link w:val="HeaderChar"/>
    <w:uiPriority w:val="99"/>
    <w:unhideWhenUsed/>
    <w:rsid w:val="0006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5D"/>
  </w:style>
  <w:style w:type="paragraph" w:styleId="Footer">
    <w:name w:val="footer"/>
    <w:basedOn w:val="Normal"/>
    <w:link w:val="FooterChar"/>
    <w:uiPriority w:val="99"/>
    <w:unhideWhenUsed/>
    <w:rsid w:val="0006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5D"/>
  </w:style>
  <w:style w:type="paragraph" w:styleId="BodyText">
    <w:name w:val="Body Text"/>
    <w:basedOn w:val="Normal"/>
    <w:link w:val="BodyTextChar"/>
    <w:uiPriority w:val="99"/>
    <w:unhideWhenUsed/>
    <w:rsid w:val="00D145D7"/>
    <w:pPr>
      <w:spacing w:after="120"/>
    </w:pPr>
  </w:style>
  <w:style w:type="character" w:customStyle="1" w:styleId="BodyTextChar">
    <w:name w:val="Body Text Char"/>
    <w:basedOn w:val="DefaultParagraphFont"/>
    <w:link w:val="BodyText"/>
    <w:uiPriority w:val="99"/>
    <w:rsid w:val="00D145D7"/>
  </w:style>
  <w:style w:type="paragraph" w:customStyle="1" w:styleId="TableText">
    <w:name w:val="Table Text"/>
    <w:basedOn w:val="Normal"/>
    <w:rsid w:val="00584CE6"/>
    <w:pPr>
      <w:spacing w:after="0" w:line="240" w:lineRule="auto"/>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8B48-41AD-4DB5-9542-E8B73EEF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5360</TotalTime>
  <Pages>5</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Jarrad, Cynthia</dc:creator>
  <cp:lastModifiedBy>Jarrad, Cynthia</cp:lastModifiedBy>
  <cp:revision>234</cp:revision>
  <cp:lastPrinted>2018-01-16T18:56:00Z</cp:lastPrinted>
  <dcterms:created xsi:type="dcterms:W3CDTF">2017-08-16T22:13:00Z</dcterms:created>
  <dcterms:modified xsi:type="dcterms:W3CDTF">2018-02-07T17:05:00Z</dcterms:modified>
</cp:coreProperties>
</file>